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2818" w14:textId="77777777" w:rsidR="00E266F2" w:rsidRDefault="00E266F2" w:rsidP="00E266F2">
      <w:r>
        <w:t>Straßenbauamt Neustrelitz</w:t>
      </w:r>
    </w:p>
    <w:p w14:paraId="0C9CE369" w14:textId="77777777" w:rsidR="00E266F2" w:rsidRDefault="00E266F2" w:rsidP="00E266F2">
      <w:r>
        <w:t>Postfach: 1246</w:t>
      </w:r>
    </w:p>
    <w:p w14:paraId="2E27BF99" w14:textId="3EF4FCE3" w:rsidR="00E266F2" w:rsidRDefault="00E266F2" w:rsidP="00B51151">
      <w:r>
        <w:t>17222 Neustrelitz</w:t>
      </w:r>
    </w:p>
    <w:p w14:paraId="75BE09BC" w14:textId="3ACA5861" w:rsidR="00E266F2" w:rsidRDefault="00E266F2" w:rsidP="00B51151">
      <w:r>
        <w:tab/>
      </w:r>
      <w:r>
        <w:tab/>
      </w:r>
      <w:r>
        <w:tab/>
      </w:r>
      <w:r>
        <w:tab/>
      </w:r>
      <w:r>
        <w:tab/>
      </w:r>
      <w:r>
        <w:tab/>
      </w:r>
      <w:r>
        <w:tab/>
      </w:r>
      <w:r>
        <w:tab/>
      </w:r>
      <w:r>
        <w:tab/>
        <w:t xml:space="preserve">Loddin, der </w:t>
      </w:r>
      <w:r w:rsidR="009C7F7D">
        <w:t>22</w:t>
      </w:r>
      <w:r>
        <w:t>.0</w:t>
      </w:r>
      <w:r w:rsidR="009C7F7D">
        <w:t>7</w:t>
      </w:r>
      <w:r>
        <w:t>.202</w:t>
      </w:r>
      <w:r w:rsidR="0086512F">
        <w:t>1</w:t>
      </w:r>
    </w:p>
    <w:p w14:paraId="7FAD5468" w14:textId="77777777" w:rsidR="009C7F7D" w:rsidRDefault="009C7F7D" w:rsidP="00B51151"/>
    <w:p w14:paraId="409002F9" w14:textId="2B280EBE" w:rsidR="00B0248C" w:rsidRPr="00B0248C" w:rsidRDefault="00B0248C" w:rsidP="00B51151">
      <w:pPr>
        <w:rPr>
          <w:b/>
          <w:bCs/>
        </w:rPr>
      </w:pPr>
      <w:r w:rsidRPr="00B0248C">
        <w:rPr>
          <w:b/>
          <w:bCs/>
        </w:rPr>
        <w:t xml:space="preserve">Stellungnahme </w:t>
      </w:r>
      <w:r w:rsidR="009C7F7D">
        <w:rPr>
          <w:b/>
          <w:bCs/>
        </w:rPr>
        <w:t xml:space="preserve">B 110 </w:t>
      </w:r>
      <w:r w:rsidRPr="00B0248C">
        <w:rPr>
          <w:b/>
          <w:bCs/>
        </w:rPr>
        <w:t xml:space="preserve">- Fahrbahnerneuerung </w:t>
      </w:r>
      <w:r w:rsidR="009C7F7D">
        <w:rPr>
          <w:b/>
          <w:bCs/>
        </w:rPr>
        <w:t>Usedom/ Mellenthin</w:t>
      </w:r>
    </w:p>
    <w:p w14:paraId="53F008A2" w14:textId="77777777" w:rsidR="00B0248C" w:rsidRDefault="00B0248C" w:rsidP="00B51151"/>
    <w:p w14:paraId="710CBE03" w14:textId="45F144FA" w:rsidR="00E40FC6" w:rsidRDefault="00E40FC6" w:rsidP="00B51151">
      <w:r>
        <w:t xml:space="preserve">Sehr geehrter Herr </w:t>
      </w:r>
      <w:r w:rsidR="0086512F">
        <w:t>Dr. Ing. Herold</w:t>
      </w:r>
      <w:r w:rsidR="00B51151">
        <w:t>,</w:t>
      </w:r>
    </w:p>
    <w:p w14:paraId="5CEAB794" w14:textId="1D6E9FA8" w:rsidR="0086512F" w:rsidRDefault="0086512F" w:rsidP="00B51151">
      <w:r>
        <w:t>sehr geehrte Frau Fritsche,</w:t>
      </w:r>
    </w:p>
    <w:p w14:paraId="6057D010" w14:textId="23D5E6A8" w:rsidR="00E40FC6" w:rsidRDefault="00E40FC6" w:rsidP="00D61CA2"/>
    <w:p w14:paraId="3B4764C6" w14:textId="396328FF" w:rsidR="0086512F" w:rsidRPr="0086512F" w:rsidRDefault="0086512F" w:rsidP="0086512F">
      <w:r w:rsidRPr="0086512F">
        <w:t xml:space="preserve">grundsätzlich begrüßt und unterstützt der TVIU die Entwicklung der touristischen Infrastruktur auf der Insel Usedom. Der Verband steht den Änderungen für </w:t>
      </w:r>
      <w:r>
        <w:t xml:space="preserve">die Straßenerneuerung zwischen </w:t>
      </w:r>
      <w:r w:rsidR="009C7F7D">
        <w:t>Mellenthin und Usedom</w:t>
      </w:r>
      <w:r>
        <w:t xml:space="preserve"> positiv gegenüber.</w:t>
      </w:r>
    </w:p>
    <w:p w14:paraId="0D66F97E" w14:textId="427E17BD" w:rsidR="0086512F" w:rsidRDefault="0086512F" w:rsidP="001707DF"/>
    <w:p w14:paraId="6F4D6845" w14:textId="64121D30" w:rsidR="001C0318" w:rsidRDefault="0086512F" w:rsidP="00C51C35">
      <w:r>
        <w:t xml:space="preserve">Die Vollsperrung über </w:t>
      </w:r>
      <w:r w:rsidR="00824CDD">
        <w:t xml:space="preserve">mindestens vier </w:t>
      </w:r>
      <w:r>
        <w:t xml:space="preserve">Wochen </w:t>
      </w:r>
      <w:r w:rsidR="001C0318">
        <w:t>stellt ein Verkehrshindernis dar, optimiert aber im Nachgang die Verkehrsqualität. Bitte bedenken Sie, dass insbesondere im Oktober noch zahlreiche Herbstferientage in den Hauptquellmärkten geplant sind. Wir bitten diese, gegebenenfalls in der Bauplanung zu berücksichtigen. Ist es möglich, dass zu mindestens an den Wochenenden nur eine halbseitige Sperrung durchgeführt werden kann? Somit wäre an den anreisestarken Samstagen der Verkehrsfluss optimiert. Bitte weisen Sie rechtzeitig die geplanten Umleitungsstrecken aus, so dass der Autofahrer andere Fahrrouten planen kann.</w:t>
      </w:r>
    </w:p>
    <w:p w14:paraId="0B0D4B9D" w14:textId="77777777" w:rsidR="001C0318" w:rsidRDefault="001C0318" w:rsidP="00C51C35"/>
    <w:p w14:paraId="4AFB0334" w14:textId="77777777" w:rsidR="00D4741C" w:rsidRDefault="00D4741C" w:rsidP="00C51C35">
      <w:r w:rsidRPr="00D4741C">
        <w:t>Wir bitten Sie, den Tourismusverband Insel Usedom stets in die Kommunikation zur weiteren Bauplanung mit einzubinden. So können wir unsere Mitgliedsunternehmen frühzeitig informieren und diese dann in der Gästekommunikation auf die Baustelle eingehen sowie alternative Fahrrouten den Gästen empfehlen.</w:t>
      </w:r>
    </w:p>
    <w:p w14:paraId="27DB3A3B" w14:textId="6AEAC100" w:rsidR="00C51C35" w:rsidRDefault="00824CDD" w:rsidP="00C51C35">
      <w:r>
        <w:t xml:space="preserve"> </w:t>
      </w:r>
    </w:p>
    <w:p w14:paraId="1A398222" w14:textId="2BB790AF" w:rsidR="00C94F19" w:rsidRDefault="00C94F19" w:rsidP="00D61CA2">
      <w:r>
        <w:t>Bei Rückfragen stehen wir Ihnen gerne zur Verfügung.</w:t>
      </w:r>
    </w:p>
    <w:p w14:paraId="29C5BB8C" w14:textId="18525981" w:rsidR="00C94F19" w:rsidRDefault="00C94F19" w:rsidP="00D61CA2"/>
    <w:p w14:paraId="44A0A515" w14:textId="264129E2" w:rsidR="00C94F19" w:rsidRDefault="00C94F19" w:rsidP="00D61CA2">
      <w:r>
        <w:t>Mit freundlichen Grüßen</w:t>
      </w:r>
    </w:p>
    <w:p w14:paraId="2D4FD597" w14:textId="295F85D1" w:rsidR="00C94F19" w:rsidRDefault="000B27BD" w:rsidP="00D61CA2">
      <w:r>
        <w:rPr>
          <w:noProof/>
          <w:lang w:eastAsia="de-DE"/>
        </w:rPr>
        <w:drawing>
          <wp:anchor distT="0" distB="0" distL="114300" distR="114300" simplePos="0" relativeHeight="251658240" behindDoc="0" locked="0" layoutInCell="1" allowOverlap="1" wp14:anchorId="11718896" wp14:editId="46F65775">
            <wp:simplePos x="0" y="0"/>
            <wp:positionH relativeFrom="column">
              <wp:posOffset>1675765</wp:posOffset>
            </wp:positionH>
            <wp:positionV relativeFrom="paragraph">
              <wp:posOffset>7620</wp:posOffset>
            </wp:positionV>
            <wp:extent cx="1173480" cy="667417"/>
            <wp:effectExtent l="0" t="0" r="7620" b="0"/>
            <wp:wrapThrough wrapText="bothSides">
              <wp:wrapPolygon edited="0">
                <wp:start x="0" y="0"/>
                <wp:lineTo x="0" y="20963"/>
                <wp:lineTo x="21390" y="20963"/>
                <wp:lineTo x="21390"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667417"/>
                    </a:xfrm>
                    <a:prstGeom prst="rect">
                      <a:avLst/>
                    </a:prstGeom>
                    <a:noFill/>
                    <a:ln>
                      <a:noFill/>
                    </a:ln>
                  </pic:spPr>
                </pic:pic>
              </a:graphicData>
            </a:graphic>
            <wp14:sizeRelH relativeFrom="page">
              <wp14:pctWidth>0</wp14:pctWidth>
            </wp14:sizeRelH>
            <wp14:sizeRelV relativeFrom="page">
              <wp14:pctHeight>0</wp14:pctHeight>
            </wp14:sizeRelV>
          </wp:anchor>
        </w:drawing>
      </w:r>
      <w:r w:rsidR="00C94F19">
        <w:rPr>
          <w:noProof/>
          <w:lang w:eastAsia="de-DE"/>
        </w:rPr>
        <w:drawing>
          <wp:anchor distT="0" distB="0" distL="114300" distR="114300" simplePos="0" relativeHeight="251659264" behindDoc="0" locked="0" layoutInCell="1" allowOverlap="1" wp14:anchorId="1868748D" wp14:editId="538959F4">
            <wp:simplePos x="0" y="0"/>
            <wp:positionH relativeFrom="margin">
              <wp:align>left</wp:align>
            </wp:positionH>
            <wp:positionV relativeFrom="paragraph">
              <wp:posOffset>15875</wp:posOffset>
            </wp:positionV>
            <wp:extent cx="1613535" cy="586740"/>
            <wp:effectExtent l="0" t="0" r="5715" b="3810"/>
            <wp:wrapThrough wrapText="bothSides">
              <wp:wrapPolygon edited="0">
                <wp:start x="0" y="0"/>
                <wp:lineTo x="0" y="21039"/>
                <wp:lineTo x="21421" y="21039"/>
                <wp:lineTo x="21421"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3535"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880FA" w14:textId="77777777" w:rsidR="00835303" w:rsidRDefault="00835303" w:rsidP="00D61CA2"/>
    <w:p w14:paraId="0368D84E" w14:textId="77777777" w:rsidR="00835303" w:rsidRDefault="00835303" w:rsidP="00D61CA2"/>
    <w:p w14:paraId="683EE7DF" w14:textId="77777777" w:rsidR="00835303" w:rsidRDefault="00835303" w:rsidP="00D61CA2"/>
    <w:p w14:paraId="62411A38" w14:textId="37DBBA04" w:rsidR="00C94F19" w:rsidRDefault="00C94F19" w:rsidP="00D61CA2">
      <w:r>
        <w:t>Nadine Riethdorf</w:t>
      </w:r>
      <w:r>
        <w:tab/>
      </w:r>
      <w:r>
        <w:tab/>
        <w:t>Michael Raffelt</w:t>
      </w:r>
    </w:p>
    <w:p w14:paraId="57E57EC2" w14:textId="3CAC44E4" w:rsidR="00C94F19" w:rsidRPr="00D61CA2" w:rsidRDefault="00C94F19" w:rsidP="00D61CA2">
      <w:r>
        <w:t>Vorsitzende</w:t>
      </w:r>
      <w:r>
        <w:tab/>
      </w:r>
      <w:r>
        <w:tab/>
      </w:r>
      <w:r>
        <w:tab/>
        <w:t>stellv. Vorsitzender</w:t>
      </w:r>
    </w:p>
    <w:sectPr w:rsidR="00C94F19" w:rsidRPr="00D61CA2" w:rsidSect="00C777F5">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5BB3" w14:textId="77777777" w:rsidR="00063B3C" w:rsidRDefault="00063B3C" w:rsidP="00F90308">
      <w:r>
        <w:separator/>
      </w:r>
    </w:p>
  </w:endnote>
  <w:endnote w:type="continuationSeparator" w:id="0">
    <w:p w14:paraId="3784E62B" w14:textId="77777777" w:rsidR="00063B3C" w:rsidRDefault="00063B3C" w:rsidP="00F9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42BB" w14:textId="77777777" w:rsidR="000923DD" w:rsidRDefault="000923DD" w:rsidP="00B63DA7">
    <w:pPr>
      <w:pStyle w:val="Fuzeile"/>
      <w:tabs>
        <w:tab w:val="clear" w:pos="4536"/>
        <w:tab w:val="clear" w:pos="9072"/>
        <w:tab w:val="left" w:pos="5955"/>
      </w:tabs>
      <w:rPr>
        <w:b/>
        <w:color w:val="3D35CC"/>
        <w:sz w:val="16"/>
        <w:szCs w:val="16"/>
      </w:rPr>
    </w:pPr>
  </w:p>
  <w:p w14:paraId="11D5BE5A" w14:textId="77777777" w:rsidR="00EA7942" w:rsidRPr="00FB6564" w:rsidRDefault="00EA7942" w:rsidP="004E6C30">
    <w:pPr>
      <w:pStyle w:val="Fuzeile"/>
      <w:tabs>
        <w:tab w:val="clear" w:pos="4536"/>
        <w:tab w:val="clear" w:pos="9072"/>
        <w:tab w:val="left" w:pos="3402"/>
        <w:tab w:val="left" w:pos="6379"/>
      </w:tabs>
      <w:rPr>
        <w:b/>
        <w:color w:val="3D35CC"/>
        <w:sz w:val="16"/>
        <w:szCs w:val="16"/>
      </w:rPr>
    </w:pPr>
    <w:r w:rsidRPr="00FB6564">
      <w:rPr>
        <w:b/>
        <w:color w:val="3D35CC"/>
        <w:sz w:val="16"/>
        <w:szCs w:val="16"/>
      </w:rPr>
      <w:t>Tourismusverband Insel Usedom e.V.</w:t>
    </w:r>
    <w:r w:rsidR="00FB6564">
      <w:rPr>
        <w:b/>
        <w:color w:val="3D35CC"/>
        <w:sz w:val="16"/>
        <w:szCs w:val="16"/>
      </w:rPr>
      <w:t xml:space="preserve">         </w:t>
    </w:r>
    <w:r w:rsidR="004E6C30">
      <w:rPr>
        <w:b/>
        <w:color w:val="3D35CC"/>
        <w:sz w:val="16"/>
        <w:szCs w:val="16"/>
      </w:rPr>
      <w:tab/>
    </w:r>
    <w:r w:rsidRPr="00FB6564">
      <w:rPr>
        <w:b/>
        <w:color w:val="3D35CC"/>
        <w:sz w:val="16"/>
        <w:szCs w:val="16"/>
      </w:rPr>
      <w:t xml:space="preserve">Bankverbindung:   </w:t>
    </w:r>
    <w:r w:rsidR="004E6C30">
      <w:rPr>
        <w:b/>
        <w:color w:val="3D35CC"/>
        <w:sz w:val="16"/>
        <w:szCs w:val="16"/>
      </w:rPr>
      <w:tab/>
    </w:r>
    <w:r w:rsidRPr="00FB6564">
      <w:rPr>
        <w:b/>
        <w:color w:val="3D35CC"/>
        <w:sz w:val="16"/>
        <w:szCs w:val="16"/>
      </w:rPr>
      <w:t xml:space="preserve">Mitglied im           </w:t>
    </w:r>
  </w:p>
  <w:p w14:paraId="4FF441EF" w14:textId="77777777" w:rsidR="00EA7942" w:rsidRPr="00FB6564" w:rsidRDefault="00EA7942" w:rsidP="004E6C30">
    <w:pPr>
      <w:pStyle w:val="Fuzeile"/>
      <w:tabs>
        <w:tab w:val="clear" w:pos="4536"/>
        <w:tab w:val="clear" w:pos="9072"/>
        <w:tab w:val="left" w:pos="3402"/>
        <w:tab w:val="left" w:pos="6379"/>
      </w:tabs>
      <w:ind w:right="-142"/>
      <w:rPr>
        <w:color w:val="3D35CC"/>
        <w:sz w:val="16"/>
        <w:szCs w:val="16"/>
      </w:rPr>
    </w:pPr>
    <w:r w:rsidRPr="00FB6564">
      <w:rPr>
        <w:color w:val="3D35CC"/>
        <w:sz w:val="16"/>
        <w:szCs w:val="16"/>
      </w:rPr>
      <w:t>Strandstraße 23</w:t>
    </w:r>
    <w:r w:rsidR="00FB6564">
      <w:rPr>
        <w:color w:val="3D35CC"/>
        <w:sz w:val="16"/>
        <w:szCs w:val="16"/>
      </w:rPr>
      <w:t xml:space="preserve">                                                </w:t>
    </w:r>
    <w:r w:rsidR="004E6C30">
      <w:rPr>
        <w:color w:val="3D35CC"/>
        <w:sz w:val="16"/>
        <w:szCs w:val="16"/>
      </w:rPr>
      <w:tab/>
    </w:r>
    <w:r w:rsidRPr="00FB6564">
      <w:rPr>
        <w:color w:val="3D35CC"/>
        <w:sz w:val="16"/>
        <w:szCs w:val="16"/>
      </w:rPr>
      <w:t>Sparkasse Vorpommern</w:t>
    </w:r>
    <w:r w:rsidR="004E6C30">
      <w:rPr>
        <w:color w:val="3D35CC"/>
        <w:sz w:val="16"/>
        <w:szCs w:val="16"/>
      </w:rPr>
      <w:tab/>
    </w:r>
    <w:r w:rsidRPr="00FB6564">
      <w:rPr>
        <w:color w:val="3D35CC"/>
        <w:sz w:val="16"/>
        <w:szCs w:val="16"/>
      </w:rPr>
      <w:t xml:space="preserve">Tourismusverband MV </w:t>
    </w:r>
    <w:r w:rsidR="00CA3327" w:rsidRPr="00FB6564">
      <w:rPr>
        <w:color w:val="3D35CC"/>
        <w:sz w:val="16"/>
        <w:szCs w:val="16"/>
      </w:rPr>
      <w:t>e</w:t>
    </w:r>
    <w:r w:rsidRPr="00FB6564">
      <w:rPr>
        <w:color w:val="3D35CC"/>
        <w:sz w:val="16"/>
        <w:szCs w:val="16"/>
      </w:rPr>
      <w:t>.V.</w:t>
    </w:r>
    <w:r w:rsidR="00FB6564">
      <w:rPr>
        <w:color w:val="3D35CC"/>
        <w:sz w:val="16"/>
        <w:szCs w:val="16"/>
      </w:rPr>
      <w:t xml:space="preserve"> </w:t>
    </w:r>
    <w:r w:rsidR="00FB6564" w:rsidRPr="00FB6564">
      <w:rPr>
        <w:color w:val="3D35CC"/>
        <w:sz w:val="16"/>
        <w:szCs w:val="16"/>
      </w:rPr>
      <w:t>und in</w:t>
    </w:r>
    <w:r w:rsidR="004E6C30">
      <w:rPr>
        <w:color w:val="3D35CC"/>
        <w:sz w:val="16"/>
        <w:szCs w:val="16"/>
      </w:rPr>
      <w:t xml:space="preserve"> </w:t>
    </w:r>
    <w:r w:rsidR="00FB6564" w:rsidRPr="00FB6564">
      <w:rPr>
        <w:color w:val="3D35CC"/>
        <w:sz w:val="16"/>
        <w:szCs w:val="16"/>
      </w:rPr>
      <w:t>der</w:t>
    </w:r>
  </w:p>
  <w:p w14:paraId="6892535A" w14:textId="77777777" w:rsidR="00EA7942" w:rsidRPr="00FB6564" w:rsidRDefault="00EA7942" w:rsidP="004E6C30">
    <w:pPr>
      <w:pStyle w:val="Fuzeile"/>
      <w:tabs>
        <w:tab w:val="clear" w:pos="4536"/>
        <w:tab w:val="clear" w:pos="9072"/>
        <w:tab w:val="left" w:pos="3402"/>
        <w:tab w:val="left" w:pos="5955"/>
        <w:tab w:val="left" w:pos="6379"/>
      </w:tabs>
      <w:rPr>
        <w:color w:val="3D35CC"/>
        <w:sz w:val="16"/>
        <w:szCs w:val="16"/>
      </w:rPr>
    </w:pPr>
    <w:r w:rsidRPr="00FB6564">
      <w:rPr>
        <w:color w:val="3D35CC"/>
        <w:sz w:val="16"/>
        <w:szCs w:val="16"/>
      </w:rPr>
      <w:t xml:space="preserve">17459 Seebad Loddin                                    </w:t>
    </w:r>
    <w:r w:rsidR="000923DD">
      <w:rPr>
        <w:color w:val="3D35CC"/>
        <w:sz w:val="16"/>
        <w:szCs w:val="16"/>
      </w:rPr>
      <w:t xml:space="preserve">   </w:t>
    </w:r>
    <w:r w:rsidR="004E6C30">
      <w:rPr>
        <w:color w:val="3D35CC"/>
        <w:sz w:val="16"/>
        <w:szCs w:val="16"/>
      </w:rPr>
      <w:tab/>
    </w:r>
    <w:r w:rsidRPr="00FB6564">
      <w:rPr>
        <w:color w:val="3D35CC"/>
        <w:sz w:val="16"/>
        <w:szCs w:val="16"/>
      </w:rPr>
      <w:t>IBAN:</w:t>
    </w:r>
    <w:r w:rsidR="00CA3327" w:rsidRPr="00FB6564">
      <w:rPr>
        <w:color w:val="3D35CC"/>
        <w:sz w:val="16"/>
        <w:szCs w:val="16"/>
      </w:rPr>
      <w:t xml:space="preserve">          </w:t>
    </w:r>
    <w:r w:rsidR="00FB6564">
      <w:rPr>
        <w:color w:val="3D35CC"/>
        <w:sz w:val="16"/>
        <w:szCs w:val="16"/>
      </w:rPr>
      <w:t xml:space="preserve">                                        </w:t>
    </w:r>
    <w:r w:rsidR="00CA3327" w:rsidRPr="00FB6564">
      <w:rPr>
        <w:color w:val="3D35CC"/>
        <w:sz w:val="16"/>
        <w:szCs w:val="16"/>
      </w:rPr>
      <w:t xml:space="preserve">    </w:t>
    </w:r>
    <w:r w:rsidR="00FB6564">
      <w:rPr>
        <w:color w:val="3D35CC"/>
        <w:sz w:val="16"/>
        <w:szCs w:val="16"/>
      </w:rPr>
      <w:t xml:space="preserve">  </w:t>
    </w:r>
    <w:r w:rsidR="004E6C30">
      <w:rPr>
        <w:color w:val="3D35CC"/>
        <w:sz w:val="16"/>
        <w:szCs w:val="16"/>
      </w:rPr>
      <w:t xml:space="preserve"> </w:t>
    </w:r>
    <w:r w:rsidR="004E6C30">
      <w:rPr>
        <w:color w:val="3D35CC"/>
        <w:sz w:val="16"/>
        <w:szCs w:val="16"/>
      </w:rPr>
      <w:tab/>
    </w:r>
    <w:r w:rsidR="00FB6564" w:rsidRPr="00FB6564">
      <w:rPr>
        <w:color w:val="3D35CC"/>
        <w:sz w:val="16"/>
        <w:szCs w:val="16"/>
      </w:rPr>
      <w:t>Kommunalgemeinschaft</w:t>
    </w:r>
    <w:r w:rsidR="00CA3327" w:rsidRPr="00FB6564">
      <w:rPr>
        <w:color w:val="3D35CC"/>
        <w:sz w:val="16"/>
        <w:szCs w:val="16"/>
      </w:rPr>
      <w:t xml:space="preserve">                            </w:t>
    </w:r>
  </w:p>
  <w:p w14:paraId="50948241" w14:textId="77777777" w:rsidR="00FB6564" w:rsidRDefault="000923DD" w:rsidP="004E6C30">
    <w:pPr>
      <w:pStyle w:val="Fuzeile"/>
      <w:tabs>
        <w:tab w:val="clear" w:pos="4536"/>
        <w:tab w:val="clear" w:pos="9072"/>
        <w:tab w:val="left" w:pos="3402"/>
        <w:tab w:val="left" w:pos="5955"/>
        <w:tab w:val="left" w:pos="6379"/>
      </w:tabs>
      <w:rPr>
        <w:color w:val="3D35CC"/>
        <w:sz w:val="16"/>
        <w:szCs w:val="16"/>
      </w:rPr>
    </w:pPr>
    <w:r>
      <w:rPr>
        <w:noProof/>
        <w:color w:val="3D35CC"/>
        <w:sz w:val="16"/>
        <w:szCs w:val="16"/>
        <w:lang w:eastAsia="de-DE"/>
      </w:rPr>
      <w:drawing>
        <wp:anchor distT="0" distB="0" distL="114300" distR="114300" simplePos="0" relativeHeight="251660288" behindDoc="1" locked="0" layoutInCell="1" allowOverlap="1" wp14:anchorId="45CFB000" wp14:editId="4B9FCD23">
          <wp:simplePos x="0" y="0"/>
          <wp:positionH relativeFrom="column">
            <wp:posOffset>3977005</wp:posOffset>
          </wp:positionH>
          <wp:positionV relativeFrom="paragraph">
            <wp:posOffset>43180</wp:posOffset>
          </wp:positionV>
          <wp:extent cx="1152525" cy="742950"/>
          <wp:effectExtent l="19050" t="0" r="9525" b="0"/>
          <wp:wrapNone/>
          <wp:docPr id="1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152525" cy="742950"/>
                  </a:xfrm>
                  <a:prstGeom prst="rect">
                    <a:avLst/>
                  </a:prstGeom>
                  <a:noFill/>
                  <a:ln w="9525">
                    <a:noFill/>
                    <a:miter lim="800000"/>
                    <a:headEnd/>
                    <a:tailEnd/>
                  </a:ln>
                </pic:spPr>
              </pic:pic>
            </a:graphicData>
          </a:graphic>
        </wp:anchor>
      </w:drawing>
    </w:r>
    <w:r w:rsidR="00EA7942" w:rsidRPr="00FB6564">
      <w:rPr>
        <w:color w:val="3D35CC"/>
        <w:sz w:val="16"/>
        <w:szCs w:val="16"/>
      </w:rPr>
      <w:t xml:space="preserve">                                                 </w:t>
    </w:r>
    <w:r>
      <w:rPr>
        <w:color w:val="3D35CC"/>
        <w:sz w:val="16"/>
        <w:szCs w:val="16"/>
      </w:rPr>
      <w:t xml:space="preserve">                         </w:t>
    </w:r>
    <w:r w:rsidR="004E6C30">
      <w:rPr>
        <w:color w:val="3D35CC"/>
        <w:sz w:val="16"/>
        <w:szCs w:val="16"/>
      </w:rPr>
      <w:tab/>
    </w:r>
    <w:r w:rsidR="00EA7942" w:rsidRPr="00FB6564">
      <w:rPr>
        <w:color w:val="3D35CC"/>
        <w:sz w:val="16"/>
        <w:szCs w:val="16"/>
      </w:rPr>
      <w:t>DE91150505000334000769</w:t>
    </w:r>
    <w:r w:rsidR="00CA3327" w:rsidRPr="00FB6564">
      <w:rPr>
        <w:color w:val="3D35CC"/>
        <w:sz w:val="16"/>
        <w:szCs w:val="16"/>
      </w:rPr>
      <w:t xml:space="preserve">      </w:t>
    </w:r>
    <w:r>
      <w:rPr>
        <w:color w:val="3D35CC"/>
        <w:sz w:val="16"/>
        <w:szCs w:val="16"/>
      </w:rPr>
      <w:t xml:space="preserve">             </w:t>
    </w:r>
    <w:r w:rsidR="004E6C30">
      <w:rPr>
        <w:color w:val="3D35CC"/>
        <w:sz w:val="16"/>
        <w:szCs w:val="16"/>
      </w:rPr>
      <w:t xml:space="preserve">  </w:t>
    </w:r>
    <w:r w:rsidR="004E6C30">
      <w:rPr>
        <w:color w:val="3D35CC"/>
        <w:sz w:val="16"/>
        <w:szCs w:val="16"/>
      </w:rPr>
      <w:tab/>
    </w:r>
    <w:r w:rsidRPr="000923DD">
      <w:rPr>
        <w:color w:val="3D35CC"/>
        <w:sz w:val="16"/>
        <w:szCs w:val="16"/>
      </w:rPr>
      <w:t>POMERANIA e.V</w:t>
    </w:r>
  </w:p>
  <w:p w14:paraId="6C55DA4B" w14:textId="77777777" w:rsidR="00EA7942" w:rsidRPr="00FB6564" w:rsidRDefault="00EA7942" w:rsidP="004E6C30">
    <w:pPr>
      <w:pStyle w:val="Fuzeile"/>
      <w:tabs>
        <w:tab w:val="clear" w:pos="4536"/>
        <w:tab w:val="clear" w:pos="9072"/>
        <w:tab w:val="left" w:pos="3402"/>
        <w:tab w:val="left" w:pos="5955"/>
      </w:tabs>
      <w:rPr>
        <w:color w:val="3D35CC"/>
        <w:sz w:val="16"/>
        <w:szCs w:val="16"/>
      </w:rPr>
    </w:pPr>
    <w:r w:rsidRPr="00FB6564">
      <w:rPr>
        <w:b/>
        <w:color w:val="3D35CC"/>
        <w:sz w:val="16"/>
        <w:szCs w:val="16"/>
      </w:rPr>
      <w:t xml:space="preserve">Vorsitzende:                     </w:t>
    </w:r>
    <w:r w:rsidR="000923DD">
      <w:rPr>
        <w:b/>
        <w:color w:val="3D35CC"/>
        <w:sz w:val="16"/>
        <w:szCs w:val="16"/>
      </w:rPr>
      <w:t xml:space="preserve">                             </w:t>
    </w:r>
    <w:r w:rsidR="004E6C30">
      <w:rPr>
        <w:b/>
        <w:color w:val="3D35CC"/>
        <w:sz w:val="16"/>
        <w:szCs w:val="16"/>
      </w:rPr>
      <w:tab/>
    </w:r>
    <w:r w:rsidRPr="00FB6564">
      <w:rPr>
        <w:color w:val="3D35CC"/>
        <w:sz w:val="16"/>
        <w:szCs w:val="16"/>
      </w:rPr>
      <w:t xml:space="preserve">SWIFT:      </w:t>
    </w:r>
    <w:r w:rsidR="00CA3327" w:rsidRPr="00FB6564">
      <w:rPr>
        <w:color w:val="3D35CC"/>
        <w:sz w:val="16"/>
        <w:szCs w:val="16"/>
      </w:rPr>
      <w:t xml:space="preserve">                                  </w:t>
    </w:r>
    <w:r w:rsidRPr="00FB6564">
      <w:rPr>
        <w:color w:val="3D35CC"/>
        <w:sz w:val="16"/>
        <w:szCs w:val="16"/>
      </w:rPr>
      <w:t xml:space="preserve">                                                          </w:t>
    </w:r>
    <w:r w:rsidR="00DC525C">
      <w:rPr>
        <w:color w:val="3D35CC"/>
        <w:sz w:val="16"/>
        <w:szCs w:val="16"/>
      </w:rPr>
      <w:t xml:space="preserve">   </w:t>
    </w:r>
    <w:r w:rsidRPr="00FB6564">
      <w:rPr>
        <w:color w:val="3D35CC"/>
        <w:sz w:val="16"/>
        <w:szCs w:val="16"/>
      </w:rPr>
      <w:t xml:space="preserve">    </w:t>
    </w:r>
    <w:r w:rsidR="00DC525C">
      <w:rPr>
        <w:color w:val="3D35CC"/>
        <w:sz w:val="16"/>
        <w:szCs w:val="16"/>
      </w:rPr>
      <w:t>Nadine Riethdorf</w:t>
    </w:r>
    <w:r w:rsidRPr="00FB6564">
      <w:rPr>
        <w:color w:val="3D35CC"/>
        <w:sz w:val="16"/>
        <w:szCs w:val="16"/>
      </w:rPr>
      <w:t xml:space="preserve">                   </w:t>
    </w:r>
    <w:r w:rsidR="000923DD">
      <w:rPr>
        <w:color w:val="3D35CC"/>
        <w:sz w:val="16"/>
        <w:szCs w:val="16"/>
      </w:rPr>
      <w:t xml:space="preserve">                              </w:t>
    </w:r>
    <w:r w:rsidR="004E6C30">
      <w:rPr>
        <w:color w:val="3D35CC"/>
        <w:sz w:val="16"/>
        <w:szCs w:val="16"/>
      </w:rPr>
      <w:tab/>
    </w:r>
    <w:r w:rsidRPr="00FB6564">
      <w:rPr>
        <w:color w:val="3D35CC"/>
        <w:sz w:val="16"/>
        <w:szCs w:val="16"/>
      </w:rPr>
      <w:t>NOLADE21GRW</w:t>
    </w:r>
  </w:p>
  <w:p w14:paraId="34A4518E" w14:textId="77777777" w:rsidR="00EA7942" w:rsidRPr="00FB6564" w:rsidRDefault="00EA7942" w:rsidP="00B63DA7">
    <w:pPr>
      <w:pStyle w:val="Fuzeile"/>
      <w:tabs>
        <w:tab w:val="clear" w:pos="4536"/>
        <w:tab w:val="clear" w:pos="9072"/>
        <w:tab w:val="left" w:pos="5955"/>
      </w:tabs>
      <w:rPr>
        <w:color w:val="3D35CC"/>
        <w:sz w:val="16"/>
        <w:szCs w:val="16"/>
      </w:rPr>
    </w:pPr>
  </w:p>
  <w:p w14:paraId="1ED9740D" w14:textId="77777777" w:rsidR="00EA7942" w:rsidRPr="00FB6564" w:rsidRDefault="00EA7942" w:rsidP="00B63DA7">
    <w:pPr>
      <w:pStyle w:val="Fuzeile"/>
      <w:tabs>
        <w:tab w:val="clear" w:pos="4536"/>
        <w:tab w:val="clear" w:pos="9072"/>
        <w:tab w:val="left" w:pos="5955"/>
      </w:tabs>
      <w:rPr>
        <w:color w:val="3D35CC"/>
        <w:sz w:val="16"/>
        <w:szCs w:val="16"/>
      </w:rPr>
    </w:pPr>
    <w:r w:rsidRPr="00FB6564">
      <w:rPr>
        <w:color w:val="3D35CC"/>
        <w:sz w:val="16"/>
        <w:szCs w:val="16"/>
      </w:rPr>
      <w:t>Steuer-Nr. 084/140/00313</w:t>
    </w:r>
  </w:p>
  <w:p w14:paraId="1745EACC" w14:textId="77777777" w:rsidR="00EA7942" w:rsidRPr="00FB6564" w:rsidRDefault="00EA7942" w:rsidP="00B63DA7">
    <w:pPr>
      <w:pStyle w:val="Fuzeile"/>
      <w:tabs>
        <w:tab w:val="clear" w:pos="4536"/>
        <w:tab w:val="clear" w:pos="9072"/>
        <w:tab w:val="left" w:pos="5955"/>
      </w:tabs>
      <w:rPr>
        <w:color w:val="3D35CC"/>
        <w:sz w:val="16"/>
        <w:szCs w:val="16"/>
      </w:rPr>
    </w:pPr>
    <w:r w:rsidRPr="00FB6564">
      <w:rPr>
        <w:color w:val="3D35CC"/>
        <w:sz w:val="16"/>
        <w:szCs w:val="16"/>
      </w:rPr>
      <w:t>Eingetragen beim Amtsgericht</w:t>
    </w:r>
  </w:p>
  <w:p w14:paraId="704D3FF1" w14:textId="77777777" w:rsidR="00F90308" w:rsidRPr="00EA7942" w:rsidRDefault="00EA7942" w:rsidP="00B63DA7">
    <w:pPr>
      <w:pStyle w:val="Fuzeile"/>
      <w:tabs>
        <w:tab w:val="clear" w:pos="4536"/>
        <w:tab w:val="clear" w:pos="9072"/>
        <w:tab w:val="left" w:pos="5955"/>
      </w:tabs>
      <w:rPr>
        <w:color w:val="3D35CC"/>
        <w:sz w:val="19"/>
        <w:szCs w:val="19"/>
      </w:rPr>
    </w:pPr>
    <w:r w:rsidRPr="00FB6564">
      <w:rPr>
        <w:color w:val="3D35CC"/>
        <w:sz w:val="16"/>
        <w:szCs w:val="16"/>
      </w:rPr>
      <w:t xml:space="preserve">Hansestadt </w:t>
    </w:r>
    <w:r w:rsidR="00DC525C">
      <w:rPr>
        <w:color w:val="3D35CC"/>
        <w:sz w:val="16"/>
        <w:szCs w:val="16"/>
      </w:rPr>
      <w:t>Stralsund</w:t>
    </w:r>
    <w:r w:rsidR="00FB6564">
      <w:rPr>
        <w:color w:val="3D35CC"/>
        <w:sz w:val="19"/>
        <w:szCs w:val="19"/>
      </w:rPr>
      <w:t xml:space="preserve">     </w:t>
    </w:r>
    <w:r w:rsidR="00732235">
      <w:ptab w:relativeTo="margin" w:alignment="center" w:leader="none"/>
    </w:r>
    <w:r w:rsidR="00732235">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8A8F" w14:textId="77777777" w:rsidR="00063B3C" w:rsidRDefault="00063B3C" w:rsidP="00F90308">
      <w:r>
        <w:separator/>
      </w:r>
    </w:p>
  </w:footnote>
  <w:footnote w:type="continuationSeparator" w:id="0">
    <w:p w14:paraId="4DC69101" w14:textId="77777777" w:rsidR="00063B3C" w:rsidRDefault="00063B3C" w:rsidP="00F9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FD81" w14:textId="77777777" w:rsidR="00F90308" w:rsidRDefault="0088677B">
    <w:pPr>
      <w:pStyle w:val="Kopfzeile"/>
    </w:pPr>
    <w:r>
      <w:rPr>
        <w:noProof/>
        <w:lang w:eastAsia="de-DE"/>
      </w:rPr>
      <w:drawing>
        <wp:anchor distT="0" distB="0" distL="114300" distR="114300" simplePos="0" relativeHeight="251658240" behindDoc="1" locked="0" layoutInCell="1" allowOverlap="1" wp14:anchorId="1FD6DCDA" wp14:editId="10E34AAD">
          <wp:simplePos x="0" y="0"/>
          <wp:positionH relativeFrom="column">
            <wp:posOffset>-54610</wp:posOffset>
          </wp:positionH>
          <wp:positionV relativeFrom="paragraph">
            <wp:posOffset>-222885</wp:posOffset>
          </wp:positionV>
          <wp:extent cx="1179830" cy="1148080"/>
          <wp:effectExtent l="19050" t="0" r="127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79830" cy="114808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9264" behindDoc="1" locked="0" layoutInCell="1" allowOverlap="1" wp14:anchorId="7AB47A27" wp14:editId="78BF29EB">
          <wp:simplePos x="0" y="0"/>
          <wp:positionH relativeFrom="column">
            <wp:posOffset>4701108</wp:posOffset>
          </wp:positionH>
          <wp:positionV relativeFrom="paragraph">
            <wp:posOffset>-69189</wp:posOffset>
          </wp:positionV>
          <wp:extent cx="917295" cy="914400"/>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17295" cy="914400"/>
                  </a:xfrm>
                  <a:prstGeom prst="rect">
                    <a:avLst/>
                  </a:prstGeom>
                  <a:noFill/>
                  <a:ln w="9525">
                    <a:noFill/>
                    <a:miter lim="800000"/>
                    <a:headEnd/>
                    <a:tailEnd/>
                  </a:ln>
                </pic:spPr>
              </pic:pic>
            </a:graphicData>
          </a:graphic>
        </wp:anchor>
      </w:drawing>
    </w:r>
    <w:r w:rsidR="00F90308">
      <w:t xml:space="preserve">                                                                                                          </w:t>
    </w:r>
  </w:p>
  <w:p w14:paraId="71081F58" w14:textId="77777777" w:rsidR="004E6C30" w:rsidRDefault="004E6C30" w:rsidP="004E6C30">
    <w:pPr>
      <w:pStyle w:val="Kopfzeile"/>
    </w:pPr>
  </w:p>
  <w:p w14:paraId="5FA758DF" w14:textId="77777777" w:rsidR="004E6C30" w:rsidRDefault="004E6C30" w:rsidP="004E6C30">
    <w:pPr>
      <w:pStyle w:val="Kopfzeile"/>
    </w:pPr>
  </w:p>
  <w:p w14:paraId="32093E0D" w14:textId="77777777" w:rsidR="004E6C30" w:rsidRDefault="004E6C30" w:rsidP="004E6C30">
    <w:pPr>
      <w:pStyle w:val="Kopfzeile"/>
    </w:pPr>
  </w:p>
  <w:p w14:paraId="279E46CD" w14:textId="77777777" w:rsidR="004E6C30" w:rsidRDefault="004E6C30" w:rsidP="004E6C30">
    <w:pPr>
      <w:pStyle w:val="Kopfzeile"/>
    </w:pPr>
  </w:p>
  <w:p w14:paraId="7E0EE449" w14:textId="77777777" w:rsidR="004E6C30" w:rsidRDefault="004E6C30" w:rsidP="00EE3C33">
    <w:pPr>
      <w:pStyle w:val="Kopfzeile"/>
      <w:ind w:firstLine="708"/>
    </w:pPr>
  </w:p>
  <w:p w14:paraId="1C58BF1B" w14:textId="77777777" w:rsidR="0088677B" w:rsidRDefault="0088677B" w:rsidP="004E6C30">
    <w:pPr>
      <w:pStyle w:val="Kopfzeile"/>
      <w:rPr>
        <w:color w:val="3D35CC"/>
        <w:sz w:val="14"/>
        <w:szCs w:val="14"/>
      </w:rPr>
    </w:pPr>
  </w:p>
  <w:p w14:paraId="13A82895" w14:textId="77777777" w:rsidR="00F90308" w:rsidRDefault="00295499" w:rsidP="004E6C30">
    <w:pPr>
      <w:pStyle w:val="Kopfzeile"/>
      <w:rPr>
        <w:color w:val="3D35CC"/>
        <w:sz w:val="14"/>
        <w:szCs w:val="14"/>
      </w:rPr>
    </w:pPr>
    <w:r>
      <w:rPr>
        <w:noProof/>
        <w:color w:val="3D35CC"/>
        <w:sz w:val="14"/>
        <w:szCs w:val="14"/>
        <w:lang w:eastAsia="de-DE"/>
      </w:rPr>
      <mc:AlternateContent>
        <mc:Choice Requires="wps">
          <w:drawing>
            <wp:anchor distT="0" distB="0" distL="114300" distR="114300" simplePos="0" relativeHeight="251661312" behindDoc="0" locked="0" layoutInCell="1" allowOverlap="1" wp14:anchorId="58B81109" wp14:editId="28725911">
              <wp:simplePos x="0" y="0"/>
              <wp:positionH relativeFrom="column">
                <wp:posOffset>-892175</wp:posOffset>
              </wp:positionH>
              <wp:positionV relativeFrom="paragraph">
                <wp:posOffset>0</wp:posOffset>
              </wp:positionV>
              <wp:extent cx="7812405" cy="0"/>
              <wp:effectExtent l="12700" t="9525"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2405" cy="0"/>
                      </a:xfrm>
                      <a:prstGeom prst="straightConnector1">
                        <a:avLst/>
                      </a:prstGeom>
                      <a:noFill/>
                      <a:ln w="19050">
                        <a:solidFill>
                          <a:srgbClr val="3D35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8C59A4" id="_x0000_t32" coordsize="21600,21600" o:spt="32" o:oned="t" path="m,l21600,21600e" filled="f">
              <v:path arrowok="t" fillok="f" o:connecttype="none"/>
              <o:lock v:ext="edit" shapetype="t"/>
            </v:shapetype>
            <v:shape id="AutoShape 1" o:spid="_x0000_s1026" type="#_x0000_t32" style="position:absolute;margin-left:-70.25pt;margin-top:0;width:6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" strokecolor="#3d35cc" strokeweight="1.5pt"/>
          </w:pict>
        </mc:Fallback>
      </mc:AlternateContent>
    </w:r>
  </w:p>
  <w:p w14:paraId="35299154" w14:textId="77777777" w:rsidR="0088677B" w:rsidRDefault="0088677B" w:rsidP="004E6C30">
    <w:pPr>
      <w:pStyle w:val="Kopfzeile"/>
      <w:rPr>
        <w:color w:val="3D35CC"/>
        <w:sz w:val="14"/>
        <w:szCs w:val="14"/>
      </w:rPr>
    </w:pPr>
  </w:p>
  <w:p w14:paraId="16B91C02" w14:textId="77777777" w:rsidR="0088677B" w:rsidRDefault="0088677B" w:rsidP="004E6C30">
    <w:pPr>
      <w:pStyle w:val="Kopfzeile"/>
      <w:rPr>
        <w:color w:val="3D35CC"/>
        <w:sz w:val="14"/>
        <w:szCs w:val="14"/>
      </w:rPr>
    </w:pPr>
    <w:r w:rsidRPr="0088677B">
      <w:rPr>
        <w:color w:val="3D35CC"/>
        <w:sz w:val="14"/>
        <w:szCs w:val="14"/>
      </w:rPr>
      <w:t>Tourismusverband Insel Usedom e.V. – Strandstraße 23 – 17459 Seebad Loddin</w:t>
    </w:r>
  </w:p>
  <w:p w14:paraId="5674400F" w14:textId="77777777" w:rsidR="0088677B" w:rsidRDefault="0088677B" w:rsidP="004E6C30">
    <w:pPr>
      <w:pStyle w:val="Kopfzeile"/>
      <w:rPr>
        <w:color w:val="3D35CC"/>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E0C3AAE"/>
    <w:multiLevelType w:val="hybridMultilevel"/>
    <w:tmpl w:val="BF385EB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AF7361E"/>
    <w:multiLevelType w:val="hybridMultilevel"/>
    <w:tmpl w:val="95AC84E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308"/>
    <w:rsid w:val="00020676"/>
    <w:rsid w:val="00027E24"/>
    <w:rsid w:val="0004402D"/>
    <w:rsid w:val="00051AD2"/>
    <w:rsid w:val="00063B3C"/>
    <w:rsid w:val="00065729"/>
    <w:rsid w:val="00066BA9"/>
    <w:rsid w:val="00072A3B"/>
    <w:rsid w:val="000923DD"/>
    <w:rsid w:val="00092CE8"/>
    <w:rsid w:val="00094CD3"/>
    <w:rsid w:val="000B27BD"/>
    <w:rsid w:val="000C7ED2"/>
    <w:rsid w:val="000D048E"/>
    <w:rsid w:val="00110A59"/>
    <w:rsid w:val="001259F6"/>
    <w:rsid w:val="00130352"/>
    <w:rsid w:val="0013190A"/>
    <w:rsid w:val="001379FA"/>
    <w:rsid w:val="00152B8D"/>
    <w:rsid w:val="00167D8A"/>
    <w:rsid w:val="001707DF"/>
    <w:rsid w:val="0017694E"/>
    <w:rsid w:val="00187191"/>
    <w:rsid w:val="001B103D"/>
    <w:rsid w:val="001C0318"/>
    <w:rsid w:val="001C546A"/>
    <w:rsid w:val="002145CB"/>
    <w:rsid w:val="00214A06"/>
    <w:rsid w:val="00247DBF"/>
    <w:rsid w:val="00264D7E"/>
    <w:rsid w:val="00265BB4"/>
    <w:rsid w:val="00295499"/>
    <w:rsid w:val="002A4D42"/>
    <w:rsid w:val="002C0327"/>
    <w:rsid w:val="002C1DA4"/>
    <w:rsid w:val="002E1BC6"/>
    <w:rsid w:val="002E69E2"/>
    <w:rsid w:val="00301558"/>
    <w:rsid w:val="00317B15"/>
    <w:rsid w:val="00330FE3"/>
    <w:rsid w:val="00344921"/>
    <w:rsid w:val="0036009D"/>
    <w:rsid w:val="003643F1"/>
    <w:rsid w:val="003717EB"/>
    <w:rsid w:val="00373667"/>
    <w:rsid w:val="00391789"/>
    <w:rsid w:val="00401270"/>
    <w:rsid w:val="00411FC1"/>
    <w:rsid w:val="00413235"/>
    <w:rsid w:val="00414D74"/>
    <w:rsid w:val="00431A4E"/>
    <w:rsid w:val="00435F2D"/>
    <w:rsid w:val="00436FDC"/>
    <w:rsid w:val="00451CF4"/>
    <w:rsid w:val="00462DCD"/>
    <w:rsid w:val="00471F67"/>
    <w:rsid w:val="004B0157"/>
    <w:rsid w:val="004D49D7"/>
    <w:rsid w:val="004E6C30"/>
    <w:rsid w:val="00501164"/>
    <w:rsid w:val="0051183C"/>
    <w:rsid w:val="00520E89"/>
    <w:rsid w:val="005429EC"/>
    <w:rsid w:val="00557F7D"/>
    <w:rsid w:val="00580A8B"/>
    <w:rsid w:val="005910B0"/>
    <w:rsid w:val="005B4C27"/>
    <w:rsid w:val="005C1F56"/>
    <w:rsid w:val="005C512E"/>
    <w:rsid w:val="005C73FA"/>
    <w:rsid w:val="005D41B0"/>
    <w:rsid w:val="005E117E"/>
    <w:rsid w:val="00611CFD"/>
    <w:rsid w:val="0061293F"/>
    <w:rsid w:val="006238D1"/>
    <w:rsid w:val="00626C16"/>
    <w:rsid w:val="00630CD9"/>
    <w:rsid w:val="006318E9"/>
    <w:rsid w:val="00642D8B"/>
    <w:rsid w:val="00651E7E"/>
    <w:rsid w:val="006539A7"/>
    <w:rsid w:val="0066575F"/>
    <w:rsid w:val="00676BDB"/>
    <w:rsid w:val="006D5C8E"/>
    <w:rsid w:val="00732235"/>
    <w:rsid w:val="00734647"/>
    <w:rsid w:val="00740146"/>
    <w:rsid w:val="00755018"/>
    <w:rsid w:val="0076184E"/>
    <w:rsid w:val="00785F7E"/>
    <w:rsid w:val="007E02CC"/>
    <w:rsid w:val="007E4544"/>
    <w:rsid w:val="007F5635"/>
    <w:rsid w:val="00805C7B"/>
    <w:rsid w:val="00810A82"/>
    <w:rsid w:val="008159B3"/>
    <w:rsid w:val="008213F1"/>
    <w:rsid w:val="00824CDD"/>
    <w:rsid w:val="00835303"/>
    <w:rsid w:val="00860CE8"/>
    <w:rsid w:val="0086348F"/>
    <w:rsid w:val="0086512F"/>
    <w:rsid w:val="00873B58"/>
    <w:rsid w:val="008848DD"/>
    <w:rsid w:val="0088677B"/>
    <w:rsid w:val="008D340D"/>
    <w:rsid w:val="008D4B5C"/>
    <w:rsid w:val="0092146E"/>
    <w:rsid w:val="00922D2A"/>
    <w:rsid w:val="00924F58"/>
    <w:rsid w:val="00940B86"/>
    <w:rsid w:val="00941D52"/>
    <w:rsid w:val="00944C61"/>
    <w:rsid w:val="009959C9"/>
    <w:rsid w:val="00995B40"/>
    <w:rsid w:val="009A41D7"/>
    <w:rsid w:val="009C718D"/>
    <w:rsid w:val="009C7F7D"/>
    <w:rsid w:val="009D6A0F"/>
    <w:rsid w:val="009E0ED3"/>
    <w:rsid w:val="00A124F1"/>
    <w:rsid w:val="00A134E6"/>
    <w:rsid w:val="00A17380"/>
    <w:rsid w:val="00A2402E"/>
    <w:rsid w:val="00A2699F"/>
    <w:rsid w:val="00A44D25"/>
    <w:rsid w:val="00A61CD3"/>
    <w:rsid w:val="00A6508C"/>
    <w:rsid w:val="00A77FBF"/>
    <w:rsid w:val="00A92EB8"/>
    <w:rsid w:val="00A94B21"/>
    <w:rsid w:val="00AA5364"/>
    <w:rsid w:val="00AB5FB4"/>
    <w:rsid w:val="00AC2164"/>
    <w:rsid w:val="00AC3D6E"/>
    <w:rsid w:val="00AC5ECC"/>
    <w:rsid w:val="00AD66C8"/>
    <w:rsid w:val="00AE116E"/>
    <w:rsid w:val="00AF1E42"/>
    <w:rsid w:val="00B0248C"/>
    <w:rsid w:val="00B1215E"/>
    <w:rsid w:val="00B244DC"/>
    <w:rsid w:val="00B31DA6"/>
    <w:rsid w:val="00B41EC7"/>
    <w:rsid w:val="00B51151"/>
    <w:rsid w:val="00B54873"/>
    <w:rsid w:val="00B63DA7"/>
    <w:rsid w:val="00B72F84"/>
    <w:rsid w:val="00B80CD9"/>
    <w:rsid w:val="00B96519"/>
    <w:rsid w:val="00B9790C"/>
    <w:rsid w:val="00BB0BD3"/>
    <w:rsid w:val="00BB3CE0"/>
    <w:rsid w:val="00BD77F4"/>
    <w:rsid w:val="00BE64AC"/>
    <w:rsid w:val="00C35E9F"/>
    <w:rsid w:val="00C403E4"/>
    <w:rsid w:val="00C41D94"/>
    <w:rsid w:val="00C46AA0"/>
    <w:rsid w:val="00C51C35"/>
    <w:rsid w:val="00C607CA"/>
    <w:rsid w:val="00C66671"/>
    <w:rsid w:val="00C740D4"/>
    <w:rsid w:val="00C777F5"/>
    <w:rsid w:val="00C83879"/>
    <w:rsid w:val="00C9313F"/>
    <w:rsid w:val="00C94C78"/>
    <w:rsid w:val="00C94F19"/>
    <w:rsid w:val="00CA3327"/>
    <w:rsid w:val="00CA336C"/>
    <w:rsid w:val="00CB11BA"/>
    <w:rsid w:val="00CF7C55"/>
    <w:rsid w:val="00D10328"/>
    <w:rsid w:val="00D20C43"/>
    <w:rsid w:val="00D23648"/>
    <w:rsid w:val="00D4603E"/>
    <w:rsid w:val="00D4741C"/>
    <w:rsid w:val="00D60EAB"/>
    <w:rsid w:val="00D61CA2"/>
    <w:rsid w:val="00D65584"/>
    <w:rsid w:val="00D76D8A"/>
    <w:rsid w:val="00D93C80"/>
    <w:rsid w:val="00DB0A6E"/>
    <w:rsid w:val="00DB5144"/>
    <w:rsid w:val="00DC521E"/>
    <w:rsid w:val="00DC525C"/>
    <w:rsid w:val="00E21CFF"/>
    <w:rsid w:val="00E266F2"/>
    <w:rsid w:val="00E327FF"/>
    <w:rsid w:val="00E40FC6"/>
    <w:rsid w:val="00E50E6B"/>
    <w:rsid w:val="00E76F2D"/>
    <w:rsid w:val="00E871AE"/>
    <w:rsid w:val="00EA0971"/>
    <w:rsid w:val="00EA5629"/>
    <w:rsid w:val="00EA7942"/>
    <w:rsid w:val="00EB099C"/>
    <w:rsid w:val="00EB3FBA"/>
    <w:rsid w:val="00EE3C33"/>
    <w:rsid w:val="00EE3D9F"/>
    <w:rsid w:val="00F1728B"/>
    <w:rsid w:val="00F21C19"/>
    <w:rsid w:val="00F46C9C"/>
    <w:rsid w:val="00F83DE6"/>
    <w:rsid w:val="00F844FD"/>
    <w:rsid w:val="00F86AEF"/>
    <w:rsid w:val="00F90308"/>
    <w:rsid w:val="00FA37C6"/>
    <w:rsid w:val="00FB0DCD"/>
    <w:rsid w:val="00FB6564"/>
    <w:rsid w:val="00FC71F6"/>
    <w:rsid w:val="00FE40C4"/>
    <w:rsid w:val="00FE4D5D"/>
    <w:rsid w:val="00FE4E5A"/>
    <w:rsid w:val="00FF1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0F4DF"/>
  <w15:docId w15:val="{F2070091-D12C-4F9D-A3DF-946B4E89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4C61"/>
    <w:pPr>
      <w:suppressAutoHyphens/>
    </w:pPr>
    <w:rPr>
      <w:rFonts w:ascii="Arial" w:hAnsi="Arial" w:cs="Arial"/>
      <w:sz w:val="24"/>
      <w:szCs w:val="24"/>
      <w:lang w:eastAsia="zh-CN"/>
    </w:rPr>
  </w:style>
  <w:style w:type="paragraph" w:styleId="berschrift1">
    <w:name w:val="heading 1"/>
    <w:basedOn w:val="Standard"/>
    <w:link w:val="berschrift1Zchn"/>
    <w:qFormat/>
    <w:rsid w:val="00944C61"/>
    <w:pPr>
      <w:spacing w:before="280" w:after="280"/>
      <w:outlineLvl w:val="0"/>
    </w:pPr>
    <w:rPr>
      <w:rFonts w:ascii="Times New Roman" w:hAnsi="Times New Roman"/>
      <w:b/>
      <w:bCs/>
      <w:kern w:val="1"/>
      <w:sz w:val="48"/>
      <w:szCs w:val="48"/>
    </w:rPr>
  </w:style>
  <w:style w:type="paragraph" w:styleId="berschrift2">
    <w:name w:val="heading 2"/>
    <w:basedOn w:val="Standard"/>
    <w:next w:val="Textkrper"/>
    <w:link w:val="berschrift2Zchn"/>
    <w:qFormat/>
    <w:rsid w:val="00944C61"/>
    <w:pPr>
      <w:spacing w:before="200" w:after="120"/>
      <w:jc w:val="center"/>
      <w:outlineLvl w:val="1"/>
    </w:pPr>
    <w:rPr>
      <w:rFonts w:ascii="Cambria" w:hAnsi="Cambria" w:cs="Cambria"/>
      <w:b/>
      <w:bCs/>
      <w:kern w:val="1"/>
      <w:sz w:val="32"/>
      <w:szCs w:val="32"/>
    </w:rPr>
  </w:style>
  <w:style w:type="paragraph" w:styleId="berschrift3">
    <w:name w:val="heading 3"/>
    <w:basedOn w:val="Standard"/>
    <w:next w:val="Textkrper"/>
    <w:link w:val="berschrift3Zchn"/>
    <w:qFormat/>
    <w:rsid w:val="00944C61"/>
    <w:pPr>
      <w:spacing w:before="140" w:after="120"/>
      <w:jc w:val="center"/>
      <w:outlineLvl w:val="2"/>
    </w:pPr>
    <w:rPr>
      <w:rFonts w:ascii="Cambria" w:hAnsi="Cambria" w:cs="Cambria"/>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14D74"/>
    <w:rPr>
      <w:rFonts w:cs="Arial"/>
      <w:b/>
      <w:bCs/>
      <w:kern w:val="1"/>
      <w:sz w:val="48"/>
      <w:szCs w:val="48"/>
      <w:lang w:eastAsia="zh-CN"/>
    </w:rPr>
  </w:style>
  <w:style w:type="paragraph" w:styleId="Titel">
    <w:name w:val="Title"/>
    <w:basedOn w:val="Standard"/>
    <w:next w:val="Standard"/>
    <w:link w:val="TitelZchn"/>
    <w:uiPriority w:val="10"/>
    <w:qFormat/>
    <w:rsid w:val="00414D7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link w:val="Titel"/>
    <w:uiPriority w:val="10"/>
    <w:rsid w:val="00414D74"/>
    <w:rPr>
      <w:rFonts w:asciiTheme="majorHAnsi" w:eastAsiaTheme="majorEastAsia" w:hAnsiTheme="majorHAnsi" w:cstheme="majorBidi"/>
      <w:b/>
      <w:bCs/>
      <w:kern w:val="28"/>
      <w:sz w:val="32"/>
      <w:szCs w:val="32"/>
      <w:lang w:eastAsia="zh-CN"/>
    </w:rPr>
  </w:style>
  <w:style w:type="character" w:styleId="Hervorhebung">
    <w:name w:val="Emphasis"/>
    <w:qFormat/>
    <w:rsid w:val="00944C61"/>
    <w:rPr>
      <w:b/>
      <w:bCs/>
      <w:i w:val="0"/>
      <w:iCs w:val="0"/>
    </w:rPr>
  </w:style>
  <w:style w:type="paragraph" w:styleId="KeinLeerraum">
    <w:name w:val="No Spacing"/>
    <w:uiPriority w:val="1"/>
    <w:qFormat/>
    <w:rsid w:val="00414D74"/>
    <w:pPr>
      <w:suppressAutoHyphens/>
    </w:pPr>
    <w:rPr>
      <w:rFonts w:ascii="Arial" w:eastAsia="Calibri" w:hAnsi="Arial" w:cs="Arial"/>
      <w:sz w:val="24"/>
      <w:szCs w:val="24"/>
      <w:lang w:eastAsia="zh-CN"/>
    </w:rPr>
  </w:style>
  <w:style w:type="paragraph" w:styleId="Listenabsatz">
    <w:name w:val="List Paragraph"/>
    <w:basedOn w:val="Standard"/>
    <w:uiPriority w:val="34"/>
    <w:qFormat/>
    <w:rsid w:val="00944C61"/>
    <w:pPr>
      <w:ind w:left="708"/>
    </w:pPr>
  </w:style>
  <w:style w:type="paragraph" w:styleId="Textkrper">
    <w:name w:val="Body Text"/>
    <w:basedOn w:val="Standard"/>
    <w:link w:val="TextkrperZchn"/>
    <w:uiPriority w:val="99"/>
    <w:semiHidden/>
    <w:unhideWhenUsed/>
    <w:rsid w:val="00944C61"/>
    <w:pPr>
      <w:spacing w:after="120"/>
    </w:pPr>
  </w:style>
  <w:style w:type="character" w:customStyle="1" w:styleId="TextkrperZchn">
    <w:name w:val="Textkörper Zchn"/>
    <w:basedOn w:val="Absatz-Standardschriftart"/>
    <w:link w:val="Textkrper"/>
    <w:uiPriority w:val="99"/>
    <w:semiHidden/>
    <w:rsid w:val="00944C61"/>
    <w:rPr>
      <w:rFonts w:ascii="Arial" w:hAnsi="Arial" w:cs="Arial"/>
      <w:sz w:val="24"/>
      <w:szCs w:val="24"/>
      <w:lang w:eastAsia="zh-CN"/>
    </w:rPr>
  </w:style>
  <w:style w:type="character" w:customStyle="1" w:styleId="berschrift2Zchn">
    <w:name w:val="Überschrift 2 Zchn"/>
    <w:basedOn w:val="Absatz-Standardschriftart"/>
    <w:link w:val="berschrift2"/>
    <w:rsid w:val="00944C61"/>
    <w:rPr>
      <w:rFonts w:ascii="Cambria" w:hAnsi="Cambria" w:cs="Cambria"/>
      <w:b/>
      <w:bCs/>
      <w:kern w:val="1"/>
      <w:sz w:val="32"/>
      <w:szCs w:val="32"/>
      <w:lang w:eastAsia="zh-CN"/>
    </w:rPr>
  </w:style>
  <w:style w:type="character" w:customStyle="1" w:styleId="berschrift3Zchn">
    <w:name w:val="Überschrift 3 Zchn"/>
    <w:basedOn w:val="Absatz-Standardschriftart"/>
    <w:link w:val="berschrift3"/>
    <w:rsid w:val="00944C61"/>
    <w:rPr>
      <w:rFonts w:ascii="Cambria" w:hAnsi="Cambria" w:cs="Cambria"/>
      <w:b/>
      <w:bCs/>
      <w:kern w:val="1"/>
      <w:sz w:val="28"/>
      <w:szCs w:val="28"/>
      <w:lang w:eastAsia="zh-CN"/>
    </w:rPr>
  </w:style>
  <w:style w:type="paragraph" w:styleId="Beschriftung">
    <w:name w:val="caption"/>
    <w:basedOn w:val="Standard"/>
    <w:qFormat/>
    <w:rsid w:val="00944C61"/>
    <w:pPr>
      <w:suppressLineNumbers/>
      <w:spacing w:before="120" w:after="120"/>
    </w:pPr>
    <w:rPr>
      <w:rFonts w:cs="Mangal"/>
      <w:i/>
      <w:iCs/>
    </w:rPr>
  </w:style>
  <w:style w:type="paragraph" w:styleId="Kopfzeile">
    <w:name w:val="header"/>
    <w:basedOn w:val="Standard"/>
    <w:link w:val="KopfzeileZchn"/>
    <w:uiPriority w:val="99"/>
    <w:unhideWhenUsed/>
    <w:rsid w:val="00F90308"/>
    <w:pPr>
      <w:tabs>
        <w:tab w:val="center" w:pos="4536"/>
        <w:tab w:val="right" w:pos="9072"/>
      </w:tabs>
    </w:pPr>
  </w:style>
  <w:style w:type="character" w:customStyle="1" w:styleId="KopfzeileZchn">
    <w:name w:val="Kopfzeile Zchn"/>
    <w:basedOn w:val="Absatz-Standardschriftart"/>
    <w:link w:val="Kopfzeile"/>
    <w:uiPriority w:val="99"/>
    <w:rsid w:val="00F90308"/>
    <w:rPr>
      <w:rFonts w:ascii="Arial" w:hAnsi="Arial" w:cs="Arial"/>
      <w:sz w:val="24"/>
      <w:szCs w:val="24"/>
      <w:lang w:eastAsia="zh-CN"/>
    </w:rPr>
  </w:style>
  <w:style w:type="paragraph" w:styleId="Fuzeile">
    <w:name w:val="footer"/>
    <w:basedOn w:val="Standard"/>
    <w:link w:val="FuzeileZchn"/>
    <w:uiPriority w:val="99"/>
    <w:unhideWhenUsed/>
    <w:rsid w:val="00F90308"/>
    <w:pPr>
      <w:tabs>
        <w:tab w:val="center" w:pos="4536"/>
        <w:tab w:val="right" w:pos="9072"/>
      </w:tabs>
    </w:pPr>
  </w:style>
  <w:style w:type="character" w:customStyle="1" w:styleId="FuzeileZchn">
    <w:name w:val="Fußzeile Zchn"/>
    <w:basedOn w:val="Absatz-Standardschriftart"/>
    <w:link w:val="Fuzeile"/>
    <w:uiPriority w:val="99"/>
    <w:rsid w:val="00F90308"/>
    <w:rPr>
      <w:rFonts w:ascii="Arial"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15FEA-4372-4670-AB04-9F9B5B13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Geschäftsstelle</dc:creator>
  <cp:lastModifiedBy>Tourismusverband Insel Usedom e.V.</cp:lastModifiedBy>
  <cp:revision>2</cp:revision>
  <cp:lastPrinted>2021-01-15T12:18:00Z</cp:lastPrinted>
  <dcterms:created xsi:type="dcterms:W3CDTF">2021-07-16T10:51:00Z</dcterms:created>
  <dcterms:modified xsi:type="dcterms:W3CDTF">2021-07-16T10:51:00Z</dcterms:modified>
</cp:coreProperties>
</file>