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5A" w:rsidRDefault="004D415A" w:rsidP="004D415A">
      <w:pPr>
        <w:rPr>
          <w:rFonts w:ascii="Arial" w:hAnsi="Arial" w:cs="Arial"/>
          <w:b/>
          <w:sz w:val="32"/>
          <w:szCs w:val="32"/>
        </w:rPr>
      </w:pPr>
      <w:r>
        <w:rPr>
          <w:rFonts w:ascii="Arial" w:hAnsi="Arial" w:cs="Arial"/>
          <w:b/>
          <w:sz w:val="32"/>
          <w:szCs w:val="32"/>
        </w:rPr>
        <w:t>Protokoll Wellnessbeiratssitzung</w:t>
      </w:r>
    </w:p>
    <w:p w:rsidR="004D415A" w:rsidRDefault="004D415A" w:rsidP="004D415A">
      <w:pPr>
        <w:rPr>
          <w:rFonts w:ascii="Arial" w:hAnsi="Arial" w:cs="Arial"/>
          <w:sz w:val="24"/>
          <w:szCs w:val="24"/>
        </w:rPr>
      </w:pPr>
      <w:r>
        <w:rPr>
          <w:rFonts w:ascii="Arial" w:hAnsi="Arial" w:cs="Arial"/>
          <w:sz w:val="24"/>
          <w:szCs w:val="24"/>
        </w:rPr>
        <w:t xml:space="preserve">Ort: </w:t>
      </w:r>
      <w:proofErr w:type="spellStart"/>
      <w:r>
        <w:rPr>
          <w:rFonts w:ascii="Arial" w:hAnsi="Arial" w:cs="Arial"/>
          <w:sz w:val="24"/>
          <w:szCs w:val="24"/>
        </w:rPr>
        <w:t>HotelProfi</w:t>
      </w:r>
      <w:proofErr w:type="spellEnd"/>
      <w:r>
        <w:rPr>
          <w:rFonts w:ascii="Arial" w:hAnsi="Arial" w:cs="Arial"/>
          <w:sz w:val="24"/>
          <w:szCs w:val="24"/>
        </w:rPr>
        <w:t xml:space="preserve"> Wolgast</w:t>
      </w:r>
    </w:p>
    <w:p w:rsidR="004D415A" w:rsidRDefault="004D415A" w:rsidP="004D415A">
      <w:pPr>
        <w:rPr>
          <w:rFonts w:ascii="Arial" w:hAnsi="Arial" w:cs="Arial"/>
          <w:sz w:val="24"/>
          <w:szCs w:val="24"/>
        </w:rPr>
      </w:pPr>
      <w:r>
        <w:rPr>
          <w:rFonts w:ascii="Arial" w:hAnsi="Arial" w:cs="Arial"/>
          <w:sz w:val="24"/>
          <w:szCs w:val="24"/>
        </w:rPr>
        <w:t>Datum: 06.11.2019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Zeit: 09:35Uhr- 12:05 Uhr</w:t>
      </w:r>
    </w:p>
    <w:p w:rsidR="004D415A" w:rsidRDefault="004D415A" w:rsidP="004D415A">
      <w:pPr>
        <w:rPr>
          <w:rFonts w:ascii="Arial" w:hAnsi="Arial" w:cs="Arial"/>
          <w:sz w:val="24"/>
          <w:szCs w:val="24"/>
        </w:rPr>
      </w:pPr>
    </w:p>
    <w:p w:rsidR="004D415A" w:rsidRDefault="00BB5112" w:rsidP="004D415A">
      <w:pPr>
        <w:spacing w:after="0" w:line="240" w:lineRule="auto"/>
        <w:rPr>
          <w:rFonts w:ascii="Arial" w:eastAsia="Calibri" w:hAnsi="Arial" w:cs="Arial"/>
          <w:b/>
          <w:sz w:val="24"/>
          <w:szCs w:val="24"/>
        </w:rPr>
      </w:pPr>
      <w:r>
        <w:rPr>
          <w:rFonts w:ascii="Arial" w:eastAsia="Calibri" w:hAnsi="Arial" w:cs="Arial"/>
          <w:b/>
          <w:sz w:val="24"/>
          <w:szCs w:val="24"/>
        </w:rPr>
        <w:t>TOP 1</w:t>
      </w:r>
      <w:r w:rsidR="004D415A">
        <w:rPr>
          <w:rFonts w:ascii="Arial" w:eastAsia="Calibri" w:hAnsi="Arial" w:cs="Arial"/>
          <w:b/>
          <w:sz w:val="24"/>
          <w:szCs w:val="24"/>
        </w:rPr>
        <w:t xml:space="preserve"> Begrüßung und Einleitung</w:t>
      </w:r>
    </w:p>
    <w:p w:rsidR="004D415A" w:rsidRDefault="004D415A" w:rsidP="004D415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Frau Bensemann begrüßt die Runde und bedankt sich bei Herrn Dürr für die Bewirtung </w:t>
      </w:r>
    </w:p>
    <w:p w:rsidR="004D415A" w:rsidRDefault="004D415A" w:rsidP="004D415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Ein Dank auch an Frau Mattis für die Organisation</w:t>
      </w:r>
      <w:r w:rsidR="00BE75C8">
        <w:rPr>
          <w:rFonts w:ascii="Arial" w:eastAsia="Calibri" w:hAnsi="Arial" w:cs="Arial"/>
          <w:sz w:val="24"/>
          <w:szCs w:val="24"/>
        </w:rPr>
        <w:t xml:space="preserve"> und ein Danke an die Mitglieder, welche den Weg trotz der Verkehrsproblematiken auf sich genommen haben</w:t>
      </w:r>
    </w:p>
    <w:p w:rsidR="004D415A" w:rsidRDefault="004D415A" w:rsidP="004D415A">
      <w:pPr>
        <w:numPr>
          <w:ilvl w:val="0"/>
          <w:numId w:val="1"/>
        </w:numPr>
        <w:spacing w:after="0" w:line="240" w:lineRule="auto"/>
        <w:rPr>
          <w:rFonts w:ascii="Arial" w:eastAsia="Calibri" w:hAnsi="Arial" w:cs="Arial"/>
          <w:sz w:val="24"/>
          <w:szCs w:val="24"/>
        </w:rPr>
      </w:pPr>
      <w:r>
        <w:rPr>
          <w:rFonts w:ascii="Arial" w:eastAsia="Calibri" w:hAnsi="Arial" w:cs="Arial"/>
          <w:sz w:val="24"/>
          <w:szCs w:val="24"/>
        </w:rPr>
        <w:t>Herr Schröter lässt Herrn Westphal entschuldigen</w:t>
      </w:r>
    </w:p>
    <w:p w:rsidR="004D415A" w:rsidRPr="004D415A" w:rsidRDefault="004D415A" w:rsidP="004D415A">
      <w:pPr>
        <w:spacing w:after="0" w:line="240" w:lineRule="auto"/>
        <w:rPr>
          <w:rFonts w:ascii="Arial" w:eastAsia="Calibri" w:hAnsi="Arial" w:cs="Arial"/>
          <w:sz w:val="24"/>
          <w:szCs w:val="24"/>
        </w:rPr>
      </w:pPr>
    </w:p>
    <w:p w:rsidR="004D415A" w:rsidRDefault="00BB5112" w:rsidP="004D415A">
      <w:pPr>
        <w:spacing w:after="0" w:line="240" w:lineRule="auto"/>
        <w:rPr>
          <w:rFonts w:ascii="Arial" w:eastAsia="Calibri" w:hAnsi="Arial" w:cs="Arial"/>
          <w:b/>
          <w:sz w:val="24"/>
          <w:szCs w:val="24"/>
        </w:rPr>
      </w:pPr>
      <w:r>
        <w:rPr>
          <w:rFonts w:ascii="Arial" w:eastAsia="Calibri" w:hAnsi="Arial" w:cs="Arial"/>
          <w:b/>
          <w:sz w:val="24"/>
          <w:szCs w:val="24"/>
        </w:rPr>
        <w:t>TOP 2</w:t>
      </w:r>
      <w:r w:rsidR="004D415A">
        <w:rPr>
          <w:rFonts w:ascii="Arial" w:eastAsia="Calibri" w:hAnsi="Arial" w:cs="Arial"/>
          <w:b/>
          <w:sz w:val="24"/>
          <w:szCs w:val="24"/>
        </w:rPr>
        <w:t xml:space="preserve"> Bestätigung des Protokolls</w:t>
      </w:r>
    </w:p>
    <w:p w:rsidR="004D415A" w:rsidRDefault="004D415A" w:rsidP="004D415A">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Frau Bensemann bestätig</w:t>
      </w:r>
      <w:r w:rsidR="002040D9" w:rsidRPr="00C93B8F">
        <w:rPr>
          <w:rFonts w:ascii="Arial" w:eastAsia="Calibri" w:hAnsi="Arial" w:cs="Arial"/>
          <w:sz w:val="24"/>
          <w:szCs w:val="24"/>
        </w:rPr>
        <w:t>t</w:t>
      </w:r>
      <w:r>
        <w:rPr>
          <w:rFonts w:ascii="Arial" w:eastAsia="Calibri" w:hAnsi="Arial" w:cs="Arial"/>
          <w:sz w:val="24"/>
          <w:szCs w:val="24"/>
        </w:rPr>
        <w:t xml:space="preserve"> das Protokoll vom 21.08.2019 mit Zustimmung der Anwesenden</w:t>
      </w:r>
    </w:p>
    <w:p w:rsidR="00CE1206" w:rsidRDefault="00CE1206" w:rsidP="00CE1206">
      <w:pPr>
        <w:spacing w:after="0" w:line="240" w:lineRule="auto"/>
        <w:rPr>
          <w:rFonts w:ascii="Arial" w:eastAsia="Calibri" w:hAnsi="Arial" w:cs="Arial"/>
          <w:sz w:val="24"/>
          <w:szCs w:val="24"/>
        </w:rPr>
      </w:pPr>
    </w:p>
    <w:p w:rsidR="00CE1206" w:rsidRPr="00BB5112" w:rsidRDefault="00BB5112" w:rsidP="00CE1206">
      <w:pPr>
        <w:spacing w:after="0" w:line="240" w:lineRule="auto"/>
        <w:rPr>
          <w:rFonts w:ascii="Arial" w:eastAsia="Calibri" w:hAnsi="Arial" w:cs="Arial"/>
          <w:b/>
          <w:bCs/>
          <w:sz w:val="24"/>
          <w:szCs w:val="24"/>
        </w:rPr>
      </w:pPr>
      <w:r>
        <w:rPr>
          <w:rFonts w:ascii="Arial" w:eastAsia="Calibri" w:hAnsi="Arial" w:cs="Arial"/>
          <w:b/>
          <w:bCs/>
          <w:sz w:val="24"/>
          <w:szCs w:val="24"/>
        </w:rPr>
        <w:t xml:space="preserve">TOP 6 </w:t>
      </w:r>
      <w:r w:rsidR="00BE75C8" w:rsidRPr="00BB5112">
        <w:rPr>
          <w:rFonts w:ascii="Arial" w:eastAsia="Calibri" w:hAnsi="Arial" w:cs="Arial"/>
          <w:b/>
          <w:bCs/>
          <w:sz w:val="24"/>
          <w:szCs w:val="24"/>
        </w:rPr>
        <w:t>Sonstiges</w:t>
      </w:r>
    </w:p>
    <w:p w:rsidR="00BE75C8" w:rsidRPr="005B7F6D" w:rsidRDefault="00BE75C8" w:rsidP="00BE75C8">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Frau Bensemann berichtet von der vergangenen </w:t>
      </w:r>
      <w:r w:rsidRPr="005B7F6D">
        <w:rPr>
          <w:rFonts w:ascii="Arial" w:eastAsia="Calibri" w:hAnsi="Arial" w:cs="Arial"/>
          <w:sz w:val="24"/>
          <w:szCs w:val="24"/>
        </w:rPr>
        <w:t>Mitgliederversamml</w:t>
      </w:r>
      <w:bookmarkStart w:id="0" w:name="_GoBack"/>
      <w:bookmarkEnd w:id="0"/>
      <w:r w:rsidRPr="005B7F6D">
        <w:rPr>
          <w:rFonts w:ascii="Arial" w:eastAsia="Calibri" w:hAnsi="Arial" w:cs="Arial"/>
          <w:sz w:val="24"/>
          <w:szCs w:val="24"/>
        </w:rPr>
        <w:t>ung</w:t>
      </w:r>
      <w:r w:rsidR="002040D9" w:rsidRPr="005B7F6D">
        <w:rPr>
          <w:rFonts w:ascii="Arial" w:eastAsia="Calibri" w:hAnsi="Arial" w:cs="Arial"/>
          <w:sz w:val="24"/>
          <w:szCs w:val="24"/>
        </w:rPr>
        <w:t xml:space="preserve"> des TVIU</w:t>
      </w:r>
      <w:r w:rsidRPr="005B7F6D">
        <w:rPr>
          <w:rFonts w:ascii="Arial" w:eastAsia="Calibri" w:hAnsi="Arial" w:cs="Arial"/>
          <w:sz w:val="24"/>
          <w:szCs w:val="24"/>
        </w:rPr>
        <w:t>, welche sehr gut war</w:t>
      </w:r>
      <w:r w:rsidR="002040D9" w:rsidRPr="005B7F6D">
        <w:rPr>
          <w:rFonts w:ascii="Arial" w:eastAsia="Calibri" w:hAnsi="Arial" w:cs="Arial"/>
          <w:sz w:val="24"/>
          <w:szCs w:val="24"/>
        </w:rPr>
        <w:t>,</w:t>
      </w:r>
      <w:r w:rsidRPr="005B7F6D">
        <w:rPr>
          <w:rFonts w:ascii="Arial" w:eastAsia="Calibri" w:hAnsi="Arial" w:cs="Arial"/>
          <w:sz w:val="24"/>
          <w:szCs w:val="24"/>
        </w:rPr>
        <w:t xml:space="preserve"> aber leider wenig Beteiligung gefunden hatte</w:t>
      </w:r>
    </w:p>
    <w:p w:rsidR="00BE75C8" w:rsidRDefault="00BE75C8" w:rsidP="00BE75C8">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Frau Riethdorf hatte auf der Mitgliederversammlung das neue Projekt „</w:t>
      </w:r>
      <w:r w:rsidR="008012A8">
        <w:rPr>
          <w:rFonts w:ascii="Arial" w:eastAsia="Calibri" w:hAnsi="Arial" w:cs="Arial"/>
          <w:sz w:val="24"/>
          <w:szCs w:val="24"/>
        </w:rPr>
        <w:t xml:space="preserve">Du bist </w:t>
      </w:r>
      <w:r>
        <w:rPr>
          <w:rFonts w:ascii="Arial" w:eastAsia="Calibri" w:hAnsi="Arial" w:cs="Arial"/>
          <w:sz w:val="24"/>
          <w:szCs w:val="24"/>
        </w:rPr>
        <w:t>Usedom“ angesprochen, welches viel Zuspruch gewann und auch Fr. Bensemann will an diesem Projekt teilnehmen und bittet die Wellnessbeiratsmitglieder sich das auch zu überlegen</w:t>
      </w:r>
    </w:p>
    <w:p w:rsidR="00BE75C8" w:rsidRDefault="00BE75C8" w:rsidP="00BE75C8">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Fr. Bensemann geht ebenso nochmal auf die bereits erstellte Studie zur Tourimusakzeptanz ein, bei der die Insel Usedom eine Wertung von Note 3,1 erhielt. Mit dem neuen Projekt soll diese Wertung gesteigert werden</w:t>
      </w:r>
    </w:p>
    <w:p w:rsidR="00BE75C8" w:rsidRDefault="00BE75C8" w:rsidP="00BE75C8">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Fr. Bensemann wünscht sich fortlaufend eine weitere Zusammenarbeit mit der UTG, auch </w:t>
      </w:r>
      <w:r w:rsidR="009B490D">
        <w:rPr>
          <w:rFonts w:ascii="Arial" w:eastAsia="Calibri" w:hAnsi="Arial" w:cs="Arial"/>
          <w:sz w:val="24"/>
          <w:szCs w:val="24"/>
        </w:rPr>
        <w:t>wenn aktuell die Mitarbeiteranzahl gering ist</w:t>
      </w:r>
    </w:p>
    <w:p w:rsidR="009B490D" w:rsidRDefault="009B490D" w:rsidP="00BE75C8">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Sie berichtet von einer Wellnesskampagne in Zusammenarbeit mit der UTG, die im kommenden Jahr anvisiert ist</w:t>
      </w:r>
    </w:p>
    <w:p w:rsidR="009B490D" w:rsidRDefault="009B490D" w:rsidP="009B490D">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Trotz bevorstehender Großbaustellen auf der Insel müssen die Gastgeber zusammen halten und den Gästen die Anfahrt so angenehm wie nur möglich vorbereiten- geführte Touren vom Hotel aus mit den öffentlichen Verkehrsmitteln anbieten als neue Entlastung der Straßen- zeitlich begrenzte Umleitungen für Anwohner zu den Berufszeiten einrichten</w:t>
      </w:r>
    </w:p>
    <w:p w:rsidR="009B490D" w:rsidRDefault="009B490D" w:rsidP="009B490D">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Die Vermarktung der Buslinie Berlin- Usedom von der UBB muss stärker in den Vordergrund</w:t>
      </w:r>
    </w:p>
    <w:p w:rsidR="009B490D" w:rsidRDefault="009B490D" w:rsidP="009B490D">
      <w:pPr>
        <w:spacing w:after="0" w:line="240" w:lineRule="auto"/>
        <w:rPr>
          <w:rFonts w:ascii="Arial" w:eastAsia="Calibri" w:hAnsi="Arial" w:cs="Arial"/>
          <w:sz w:val="24"/>
          <w:szCs w:val="24"/>
        </w:rPr>
      </w:pPr>
    </w:p>
    <w:p w:rsidR="009B490D" w:rsidRDefault="009B490D" w:rsidP="009B490D">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Es wird über Problemstellen im Service bei den nicht deutschsprachigen Mitarbeitern gesprochen</w:t>
      </w:r>
    </w:p>
    <w:p w:rsidR="009B7722" w:rsidRPr="005B7F6D" w:rsidRDefault="009B7722" w:rsidP="009B7722">
      <w:pPr>
        <w:pStyle w:val="Listenabsatz"/>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Einige Hotels arbeiten mit </w:t>
      </w:r>
      <w:proofErr w:type="spellStart"/>
      <w:r w:rsidRPr="005B7F6D">
        <w:rPr>
          <w:rFonts w:ascii="Arial" w:eastAsia="Calibri" w:hAnsi="Arial" w:cs="Arial"/>
          <w:sz w:val="24"/>
          <w:szCs w:val="24"/>
        </w:rPr>
        <w:t>Hotelkit</w:t>
      </w:r>
      <w:proofErr w:type="spellEnd"/>
      <w:r w:rsidRPr="005B7F6D">
        <w:rPr>
          <w:rFonts w:ascii="Arial" w:eastAsia="Calibri" w:hAnsi="Arial" w:cs="Arial"/>
          <w:sz w:val="24"/>
          <w:szCs w:val="24"/>
        </w:rPr>
        <w:t>, welches eine angenehme Alternative zum Papier und Terminkalendern ist</w:t>
      </w:r>
      <w:r w:rsidR="002040D9" w:rsidRPr="005B7F6D">
        <w:rPr>
          <w:rFonts w:ascii="Arial" w:eastAsia="Calibri" w:hAnsi="Arial" w:cs="Arial"/>
          <w:sz w:val="24"/>
          <w:szCs w:val="24"/>
        </w:rPr>
        <w:t xml:space="preserve"> (Frau Sievert berichtet über ihre Erfahrungen)</w:t>
      </w:r>
    </w:p>
    <w:p w:rsidR="009B7722" w:rsidRPr="005B7F6D" w:rsidRDefault="009B7722" w:rsidP="009B7722">
      <w:pPr>
        <w:pStyle w:val="Listenabsatz"/>
        <w:numPr>
          <w:ilvl w:val="0"/>
          <w:numId w:val="1"/>
        </w:numPr>
        <w:spacing w:after="0" w:line="240" w:lineRule="auto"/>
        <w:rPr>
          <w:rFonts w:ascii="Arial" w:eastAsia="Calibri" w:hAnsi="Arial" w:cs="Arial"/>
          <w:sz w:val="24"/>
          <w:szCs w:val="24"/>
        </w:rPr>
      </w:pPr>
      <w:r w:rsidRPr="005B7F6D">
        <w:rPr>
          <w:rFonts w:ascii="Arial" w:eastAsia="Calibri" w:hAnsi="Arial" w:cs="Arial"/>
          <w:sz w:val="24"/>
          <w:szCs w:val="24"/>
        </w:rPr>
        <w:t>Hier werden alle Aufgaben mit jeweiligen Prioritäten aufgelistet, tägliche Schulungen mit eingebracht sowie Aktualisierungen, die in den jeweiligen Abteilungen stattfinden aufgelistet</w:t>
      </w:r>
    </w:p>
    <w:p w:rsidR="009B7722" w:rsidRPr="005B7F6D" w:rsidRDefault="009B7722" w:rsidP="009B7722">
      <w:pPr>
        <w:pStyle w:val="Listenabsatz"/>
        <w:numPr>
          <w:ilvl w:val="0"/>
          <w:numId w:val="1"/>
        </w:numPr>
        <w:spacing w:after="0" w:line="240" w:lineRule="auto"/>
        <w:rPr>
          <w:rFonts w:ascii="Arial" w:eastAsia="Calibri" w:hAnsi="Arial" w:cs="Arial"/>
          <w:sz w:val="24"/>
          <w:szCs w:val="24"/>
        </w:rPr>
      </w:pPr>
      <w:r w:rsidRPr="005B7F6D">
        <w:rPr>
          <w:rFonts w:ascii="Arial" w:eastAsia="Calibri" w:hAnsi="Arial" w:cs="Arial"/>
          <w:sz w:val="24"/>
          <w:szCs w:val="24"/>
        </w:rPr>
        <w:t>Terminkalender, Erinnerungen, Urlaubseintragungen und Dienstpläne können hierdrüber angefertigt werden</w:t>
      </w:r>
    </w:p>
    <w:p w:rsidR="009B7722" w:rsidRPr="005B7F6D" w:rsidRDefault="009B7722" w:rsidP="009B7722">
      <w:pPr>
        <w:pStyle w:val="Listenabsatz"/>
        <w:numPr>
          <w:ilvl w:val="0"/>
          <w:numId w:val="1"/>
        </w:numPr>
        <w:spacing w:after="0" w:line="240" w:lineRule="auto"/>
        <w:rPr>
          <w:rFonts w:ascii="Arial" w:eastAsia="Calibri" w:hAnsi="Arial" w:cs="Arial"/>
          <w:sz w:val="24"/>
          <w:szCs w:val="24"/>
        </w:rPr>
      </w:pPr>
      <w:r w:rsidRPr="005B7F6D">
        <w:rPr>
          <w:rFonts w:ascii="Arial" w:eastAsia="Calibri" w:hAnsi="Arial" w:cs="Arial"/>
          <w:sz w:val="24"/>
          <w:szCs w:val="24"/>
        </w:rPr>
        <w:t>Das System verknüpft alle Mitarbeiter miteinander</w:t>
      </w:r>
    </w:p>
    <w:p w:rsidR="00682830" w:rsidRPr="005B7F6D" w:rsidRDefault="008012A8" w:rsidP="008012A8">
      <w:pPr>
        <w:pStyle w:val="Listenabsatz"/>
        <w:numPr>
          <w:ilvl w:val="0"/>
          <w:numId w:val="1"/>
        </w:numPr>
        <w:rPr>
          <w:rFonts w:ascii="Arial" w:hAnsi="Arial" w:cs="Arial"/>
          <w:sz w:val="24"/>
          <w:szCs w:val="24"/>
        </w:rPr>
      </w:pPr>
      <w:r w:rsidRPr="005B7F6D">
        <w:rPr>
          <w:rFonts w:ascii="Arial" w:hAnsi="Arial" w:cs="Arial"/>
          <w:sz w:val="24"/>
          <w:szCs w:val="24"/>
        </w:rPr>
        <w:lastRenderedPageBreak/>
        <w:t>Zu den grünen Wellnesstagen in 2020 berichtete Frau Bensemann, dass der Wellnessbeirat sich im Januar mit Herrn Dunkelmann von „mein Ostseeweg“ austauschen möchte und Ihn unterstützen wird</w:t>
      </w:r>
    </w:p>
    <w:p w:rsidR="008012A8" w:rsidRPr="005B7F6D" w:rsidRDefault="008012A8" w:rsidP="008012A8">
      <w:pPr>
        <w:pStyle w:val="Listenabsatz"/>
        <w:numPr>
          <w:ilvl w:val="0"/>
          <w:numId w:val="1"/>
        </w:numPr>
        <w:rPr>
          <w:rFonts w:ascii="Arial" w:hAnsi="Arial" w:cs="Arial"/>
          <w:sz w:val="24"/>
          <w:szCs w:val="24"/>
        </w:rPr>
      </w:pPr>
      <w:r w:rsidRPr="005B7F6D">
        <w:rPr>
          <w:rFonts w:ascii="Arial" w:hAnsi="Arial" w:cs="Arial"/>
          <w:sz w:val="24"/>
          <w:szCs w:val="24"/>
        </w:rPr>
        <w:t xml:space="preserve">Weiterhin wird der Wellnessbeirat die Wellnessschatzsuche fördern und die Kurverwaltung Zinnowitz bei der Umsetzung unterstützen- </w:t>
      </w:r>
    </w:p>
    <w:p w:rsidR="008012A8" w:rsidRPr="005B7F6D" w:rsidRDefault="008012A8" w:rsidP="008012A8">
      <w:pPr>
        <w:pStyle w:val="Listenabsatz"/>
        <w:numPr>
          <w:ilvl w:val="0"/>
          <w:numId w:val="1"/>
        </w:numPr>
        <w:rPr>
          <w:rFonts w:ascii="Arial" w:hAnsi="Arial" w:cs="Arial"/>
          <w:sz w:val="24"/>
          <w:szCs w:val="24"/>
        </w:rPr>
      </w:pPr>
      <w:r w:rsidRPr="005B7F6D">
        <w:rPr>
          <w:rFonts w:ascii="Arial" w:hAnsi="Arial" w:cs="Arial"/>
          <w:sz w:val="24"/>
          <w:szCs w:val="24"/>
        </w:rPr>
        <w:t>Um Gewinne von den TVIU Mitgliedern wird gebeten</w:t>
      </w:r>
    </w:p>
    <w:p w:rsidR="008012A8" w:rsidRPr="005B7F6D" w:rsidRDefault="008012A8" w:rsidP="008012A8">
      <w:pPr>
        <w:pStyle w:val="Listenabsatz"/>
        <w:numPr>
          <w:ilvl w:val="0"/>
          <w:numId w:val="1"/>
        </w:numPr>
        <w:rPr>
          <w:rFonts w:ascii="Arial" w:hAnsi="Arial" w:cs="Arial"/>
          <w:sz w:val="24"/>
          <w:szCs w:val="24"/>
        </w:rPr>
      </w:pPr>
      <w:r w:rsidRPr="005B7F6D">
        <w:rPr>
          <w:rFonts w:ascii="Arial" w:hAnsi="Arial" w:cs="Arial"/>
          <w:sz w:val="24"/>
          <w:szCs w:val="24"/>
        </w:rPr>
        <w:t>Fr. Bensemann wünscht sich eine Vorstellung der homöopathischen Reiseapotheke durch Fr. Haschenburger (</w:t>
      </w:r>
      <w:proofErr w:type="spellStart"/>
      <w:r w:rsidRPr="005B7F6D">
        <w:rPr>
          <w:rFonts w:ascii="Arial" w:hAnsi="Arial" w:cs="Arial"/>
          <w:sz w:val="24"/>
          <w:szCs w:val="24"/>
        </w:rPr>
        <w:t>usedomganzgesund</w:t>
      </w:r>
      <w:proofErr w:type="spellEnd"/>
      <w:r w:rsidRPr="005B7F6D">
        <w:rPr>
          <w:rFonts w:ascii="Arial" w:hAnsi="Arial" w:cs="Arial"/>
          <w:sz w:val="24"/>
          <w:szCs w:val="24"/>
        </w:rPr>
        <w:t>) im kommenden Jahr, um die alternativen und gesunden Aspekte weiterhin in die Wellnessbeiratssitzungen einfließen zu lassen</w:t>
      </w:r>
    </w:p>
    <w:p w:rsidR="008012A8" w:rsidRPr="005B7F6D" w:rsidRDefault="008012A8" w:rsidP="008012A8">
      <w:pPr>
        <w:rPr>
          <w:rFonts w:ascii="Arial" w:hAnsi="Arial" w:cs="Arial"/>
          <w:sz w:val="24"/>
          <w:szCs w:val="24"/>
        </w:rPr>
      </w:pPr>
    </w:p>
    <w:p w:rsidR="008012A8" w:rsidRPr="005B7F6D" w:rsidRDefault="00BB5112" w:rsidP="00BB5112">
      <w:pPr>
        <w:rPr>
          <w:rFonts w:ascii="Arial" w:hAnsi="Arial" w:cs="Arial"/>
          <w:b/>
          <w:bCs/>
          <w:sz w:val="24"/>
          <w:szCs w:val="24"/>
        </w:rPr>
      </w:pPr>
      <w:r w:rsidRPr="005B7F6D">
        <w:rPr>
          <w:rFonts w:ascii="Arial" w:hAnsi="Arial" w:cs="Arial"/>
          <w:b/>
          <w:bCs/>
          <w:sz w:val="24"/>
          <w:szCs w:val="24"/>
        </w:rPr>
        <w:t xml:space="preserve">TOP 3 </w:t>
      </w:r>
      <w:r w:rsidR="008012A8" w:rsidRPr="005B7F6D">
        <w:rPr>
          <w:rFonts w:ascii="Arial" w:hAnsi="Arial" w:cs="Arial"/>
          <w:b/>
          <w:bCs/>
          <w:sz w:val="24"/>
          <w:szCs w:val="24"/>
        </w:rPr>
        <w:t>Herr Dürr stellt die Kassensicherungsverordnungen für das Jahr 2020 vor</w:t>
      </w:r>
    </w:p>
    <w:p w:rsidR="008012A8" w:rsidRPr="005B7F6D" w:rsidRDefault="008012A8" w:rsidP="008012A8">
      <w:pPr>
        <w:pStyle w:val="Listenabsatz"/>
        <w:numPr>
          <w:ilvl w:val="0"/>
          <w:numId w:val="1"/>
        </w:numPr>
        <w:rPr>
          <w:rFonts w:ascii="Arial" w:hAnsi="Arial" w:cs="Arial"/>
          <w:sz w:val="24"/>
          <w:szCs w:val="24"/>
        </w:rPr>
      </w:pPr>
      <w:r w:rsidRPr="005B7F6D">
        <w:rPr>
          <w:rFonts w:ascii="Arial" w:hAnsi="Arial" w:cs="Arial"/>
          <w:sz w:val="24"/>
          <w:szCs w:val="24"/>
        </w:rPr>
        <w:t xml:space="preserve">Die dazugehörige Präsentation erhalten Sie in den Anlagen für Ihre Unterlagen (nur für interne Zwecke, ohne jegliche </w:t>
      </w:r>
      <w:r w:rsidR="00DB597D" w:rsidRPr="005B7F6D">
        <w:rPr>
          <w:rFonts w:ascii="Arial" w:hAnsi="Arial" w:cs="Arial"/>
          <w:sz w:val="24"/>
          <w:szCs w:val="24"/>
        </w:rPr>
        <w:t>Haftung)</w:t>
      </w:r>
    </w:p>
    <w:p w:rsidR="00DB597D" w:rsidRPr="005B7F6D" w:rsidRDefault="00DB597D" w:rsidP="008012A8">
      <w:pPr>
        <w:pStyle w:val="Listenabsatz"/>
        <w:numPr>
          <w:ilvl w:val="0"/>
          <w:numId w:val="1"/>
        </w:numPr>
        <w:rPr>
          <w:rFonts w:ascii="Arial" w:hAnsi="Arial" w:cs="Arial"/>
          <w:sz w:val="24"/>
          <w:szCs w:val="24"/>
        </w:rPr>
      </w:pPr>
      <w:r w:rsidRPr="005B7F6D">
        <w:rPr>
          <w:rFonts w:ascii="Arial" w:hAnsi="Arial" w:cs="Arial"/>
          <w:sz w:val="24"/>
          <w:szCs w:val="24"/>
        </w:rPr>
        <w:t>Ab 2020 müssen zukünftig alle Kassensysteme innerhalb eines Monats gemeldet werden</w:t>
      </w:r>
    </w:p>
    <w:p w:rsidR="00DB597D" w:rsidRPr="005B7F6D" w:rsidRDefault="00DB597D" w:rsidP="008012A8">
      <w:pPr>
        <w:pStyle w:val="Listenabsatz"/>
        <w:numPr>
          <w:ilvl w:val="0"/>
          <w:numId w:val="1"/>
        </w:numPr>
        <w:rPr>
          <w:rFonts w:ascii="Arial" w:hAnsi="Arial" w:cs="Arial"/>
          <w:sz w:val="24"/>
          <w:szCs w:val="24"/>
        </w:rPr>
      </w:pPr>
      <w:r w:rsidRPr="005B7F6D">
        <w:rPr>
          <w:rFonts w:ascii="Arial" w:hAnsi="Arial" w:cs="Arial"/>
          <w:sz w:val="24"/>
          <w:szCs w:val="24"/>
        </w:rPr>
        <w:t>Es gilt eine TSE Pflicht sowie vermutlich ab 2021 (unter Vorbehalt) eine Ausweisung eines QR- Codes auf dem Kassenbeleg</w:t>
      </w:r>
    </w:p>
    <w:p w:rsidR="00DB597D" w:rsidRPr="005B7F6D" w:rsidRDefault="00DB597D" w:rsidP="008012A8">
      <w:pPr>
        <w:pStyle w:val="Listenabsatz"/>
        <w:numPr>
          <w:ilvl w:val="0"/>
          <w:numId w:val="1"/>
        </w:numPr>
        <w:rPr>
          <w:rFonts w:ascii="Arial" w:hAnsi="Arial" w:cs="Arial"/>
          <w:sz w:val="24"/>
          <w:szCs w:val="24"/>
        </w:rPr>
      </w:pPr>
      <w:r w:rsidRPr="005B7F6D">
        <w:rPr>
          <w:rFonts w:ascii="Arial" w:hAnsi="Arial" w:cs="Arial"/>
          <w:sz w:val="24"/>
          <w:szCs w:val="24"/>
        </w:rPr>
        <w:t>Hohe Geldstrafen stehen bei Missachtung bevor</w:t>
      </w:r>
    </w:p>
    <w:p w:rsidR="00DB597D" w:rsidRPr="005B7F6D" w:rsidRDefault="00DB597D" w:rsidP="00DB597D">
      <w:pPr>
        <w:rPr>
          <w:rFonts w:ascii="Arial" w:hAnsi="Arial" w:cs="Arial"/>
          <w:sz w:val="24"/>
          <w:szCs w:val="24"/>
        </w:rPr>
      </w:pPr>
    </w:p>
    <w:p w:rsidR="00DB597D" w:rsidRPr="005B7F6D" w:rsidRDefault="00BB5112" w:rsidP="00BB5112">
      <w:pPr>
        <w:rPr>
          <w:rFonts w:ascii="Arial" w:hAnsi="Arial" w:cs="Arial"/>
          <w:b/>
          <w:bCs/>
          <w:sz w:val="24"/>
          <w:szCs w:val="24"/>
        </w:rPr>
      </w:pPr>
      <w:r w:rsidRPr="005B7F6D">
        <w:rPr>
          <w:rFonts w:ascii="Arial" w:hAnsi="Arial" w:cs="Arial"/>
          <w:b/>
          <w:bCs/>
          <w:sz w:val="24"/>
          <w:szCs w:val="24"/>
        </w:rPr>
        <w:t xml:space="preserve">TOP 4 </w:t>
      </w:r>
      <w:r w:rsidR="00DB597D" w:rsidRPr="005B7F6D">
        <w:rPr>
          <w:rFonts w:ascii="Arial" w:hAnsi="Arial" w:cs="Arial"/>
          <w:b/>
          <w:bCs/>
          <w:sz w:val="24"/>
          <w:szCs w:val="24"/>
        </w:rPr>
        <w:t>Impulsvortrag von Herrn Schröter- Barmer</w:t>
      </w:r>
    </w:p>
    <w:p w:rsidR="00DB597D" w:rsidRPr="005B7F6D" w:rsidRDefault="00DB597D" w:rsidP="00DB597D">
      <w:pPr>
        <w:pStyle w:val="Listenabsatz"/>
        <w:numPr>
          <w:ilvl w:val="0"/>
          <w:numId w:val="1"/>
        </w:numPr>
        <w:rPr>
          <w:rFonts w:ascii="Arial" w:hAnsi="Arial" w:cs="Arial"/>
          <w:sz w:val="24"/>
          <w:szCs w:val="24"/>
        </w:rPr>
      </w:pPr>
      <w:r w:rsidRPr="005B7F6D">
        <w:rPr>
          <w:rFonts w:ascii="Arial" w:hAnsi="Arial" w:cs="Arial"/>
          <w:sz w:val="24"/>
          <w:szCs w:val="24"/>
        </w:rPr>
        <w:t>Herr Schröter betont</w:t>
      </w:r>
      <w:r w:rsidR="002040D9" w:rsidRPr="005B7F6D">
        <w:rPr>
          <w:rFonts w:ascii="Arial" w:hAnsi="Arial" w:cs="Arial"/>
          <w:sz w:val="24"/>
          <w:szCs w:val="24"/>
        </w:rPr>
        <w:t>,</w:t>
      </w:r>
      <w:r w:rsidRPr="005B7F6D">
        <w:rPr>
          <w:rFonts w:ascii="Arial" w:hAnsi="Arial" w:cs="Arial"/>
          <w:sz w:val="24"/>
          <w:szCs w:val="24"/>
        </w:rPr>
        <w:t xml:space="preserve"> dass es auf der Insel die Besonderheit gibt, dass ca. 60% des Personals polnische Mitarbeiter sind, welche im Unternehmen in der Küche und Housekeeping tätig sind</w:t>
      </w:r>
    </w:p>
    <w:p w:rsidR="00DB597D" w:rsidRPr="005B7F6D" w:rsidRDefault="00DB597D" w:rsidP="00DB597D">
      <w:pPr>
        <w:pStyle w:val="Listenabsatz"/>
        <w:numPr>
          <w:ilvl w:val="0"/>
          <w:numId w:val="1"/>
        </w:numPr>
        <w:rPr>
          <w:rFonts w:ascii="Arial" w:hAnsi="Arial" w:cs="Arial"/>
          <w:sz w:val="24"/>
          <w:szCs w:val="24"/>
        </w:rPr>
      </w:pPr>
      <w:r w:rsidRPr="005B7F6D">
        <w:rPr>
          <w:rFonts w:ascii="Arial" w:hAnsi="Arial" w:cs="Arial"/>
          <w:sz w:val="24"/>
          <w:szCs w:val="24"/>
        </w:rPr>
        <w:t>Aufgrund von bald ausgeglichenen Gehältern in beiden Ländern, werden zukünftig die polnischen Mitarbeiter abwandern</w:t>
      </w:r>
    </w:p>
    <w:p w:rsidR="00DB597D" w:rsidRPr="005B7F6D" w:rsidRDefault="00DB597D" w:rsidP="00DB597D">
      <w:pPr>
        <w:pStyle w:val="Listenabsatz"/>
        <w:numPr>
          <w:ilvl w:val="0"/>
          <w:numId w:val="1"/>
        </w:numPr>
        <w:rPr>
          <w:rFonts w:ascii="Arial" w:hAnsi="Arial" w:cs="Arial"/>
          <w:sz w:val="24"/>
          <w:szCs w:val="24"/>
        </w:rPr>
      </w:pPr>
      <w:r w:rsidRPr="005B7F6D">
        <w:rPr>
          <w:rFonts w:ascii="Arial" w:hAnsi="Arial" w:cs="Arial"/>
          <w:sz w:val="24"/>
          <w:szCs w:val="24"/>
        </w:rPr>
        <w:t>Um diese im Unternehmen zu halten und auch alle anderen Mitarbeiter zu fördern und einen Ausgleich zur Arbeit zu schaffen, gibt es verschiedene Schulungen und Programme sowie Zusatzleistungen</w:t>
      </w:r>
      <w:r w:rsidR="002040D9" w:rsidRPr="005B7F6D">
        <w:rPr>
          <w:rFonts w:ascii="Arial" w:hAnsi="Arial" w:cs="Arial"/>
          <w:sz w:val="24"/>
          <w:szCs w:val="24"/>
        </w:rPr>
        <w:t>,</w:t>
      </w:r>
      <w:r w:rsidRPr="005B7F6D">
        <w:rPr>
          <w:rFonts w:ascii="Arial" w:hAnsi="Arial" w:cs="Arial"/>
          <w:sz w:val="24"/>
          <w:szCs w:val="24"/>
        </w:rPr>
        <w:t xml:space="preserve"> die ein Unternehmen für den Mitarbeiter bereitstellen kann</w:t>
      </w:r>
    </w:p>
    <w:p w:rsidR="00DB597D" w:rsidRPr="005B7F6D" w:rsidRDefault="00DB597D" w:rsidP="00DB597D">
      <w:pPr>
        <w:pStyle w:val="Listenabsatz"/>
        <w:numPr>
          <w:ilvl w:val="0"/>
          <w:numId w:val="1"/>
        </w:numPr>
        <w:rPr>
          <w:rFonts w:ascii="Arial" w:hAnsi="Arial" w:cs="Arial"/>
          <w:sz w:val="24"/>
          <w:szCs w:val="24"/>
        </w:rPr>
      </w:pPr>
      <w:r w:rsidRPr="005B7F6D">
        <w:rPr>
          <w:rFonts w:ascii="Arial" w:hAnsi="Arial" w:cs="Arial"/>
          <w:sz w:val="24"/>
          <w:szCs w:val="24"/>
        </w:rPr>
        <w:t>Laut Henry Ford kam es durch die Fließbandarbeit zu erhöhten Krankheitsausfällen, somit führte er die Rotation der Arbeitsplätze ein und eine spezielle Fußbodenbeschichtung, sodass eine geringere körperliche Belastung besteht</w:t>
      </w:r>
    </w:p>
    <w:p w:rsidR="00DB597D" w:rsidRPr="005B7F6D" w:rsidRDefault="00DB597D" w:rsidP="00DB597D">
      <w:pPr>
        <w:pStyle w:val="Listenabsatz"/>
        <w:numPr>
          <w:ilvl w:val="0"/>
          <w:numId w:val="1"/>
        </w:numPr>
        <w:rPr>
          <w:rFonts w:ascii="Arial" w:hAnsi="Arial" w:cs="Arial"/>
          <w:sz w:val="24"/>
          <w:szCs w:val="24"/>
        </w:rPr>
      </w:pPr>
      <w:r w:rsidRPr="005B7F6D">
        <w:rPr>
          <w:rFonts w:ascii="Arial" w:hAnsi="Arial" w:cs="Arial"/>
          <w:sz w:val="24"/>
          <w:szCs w:val="24"/>
        </w:rPr>
        <w:t>Vorsorge und Grippeschutz werden immer seltener genutzt, die physischen Ausfälle bei Arbeitnehmern steigen stetig</w:t>
      </w:r>
    </w:p>
    <w:p w:rsidR="00DB597D" w:rsidRPr="005B7F6D" w:rsidRDefault="00DB597D" w:rsidP="00DB597D">
      <w:pPr>
        <w:pStyle w:val="Listenabsatz"/>
        <w:numPr>
          <w:ilvl w:val="0"/>
          <w:numId w:val="1"/>
        </w:numPr>
        <w:rPr>
          <w:rFonts w:ascii="Arial" w:hAnsi="Arial" w:cs="Arial"/>
          <w:sz w:val="24"/>
          <w:szCs w:val="24"/>
        </w:rPr>
      </w:pPr>
      <w:r w:rsidRPr="005B7F6D">
        <w:rPr>
          <w:rFonts w:ascii="Arial" w:hAnsi="Arial" w:cs="Arial"/>
          <w:sz w:val="24"/>
          <w:szCs w:val="24"/>
        </w:rPr>
        <w:t>Wichtig ist, dass Modelle und Vorbeugungen in der Führungsebene begonnen werden und mit Überzeugung an die Mitarbeiter weiter getragen werden</w:t>
      </w:r>
    </w:p>
    <w:p w:rsidR="00BB5112" w:rsidRPr="005B7F6D" w:rsidRDefault="00BB5112" w:rsidP="00BB5112">
      <w:pPr>
        <w:pStyle w:val="Listenabsatz"/>
        <w:numPr>
          <w:ilvl w:val="0"/>
          <w:numId w:val="1"/>
        </w:numPr>
        <w:rPr>
          <w:rFonts w:ascii="Arial" w:hAnsi="Arial" w:cs="Arial"/>
          <w:sz w:val="24"/>
          <w:szCs w:val="24"/>
        </w:rPr>
      </w:pPr>
      <w:r w:rsidRPr="005B7F6D">
        <w:rPr>
          <w:rFonts w:ascii="Arial" w:hAnsi="Arial" w:cs="Arial"/>
          <w:sz w:val="24"/>
          <w:szCs w:val="24"/>
        </w:rPr>
        <w:t xml:space="preserve">Über den Newsletter des TVIU wird im Mai ein </w:t>
      </w:r>
      <w:r w:rsidR="00C93B8F" w:rsidRPr="00C93B8F">
        <w:rPr>
          <w:rFonts w:ascii="Arial" w:hAnsi="Arial" w:cs="Arial"/>
          <w:sz w:val="24"/>
          <w:szCs w:val="24"/>
        </w:rPr>
        <w:t>Führungskräfteworkshop</w:t>
      </w:r>
      <w:r w:rsidR="00C93B8F">
        <w:rPr>
          <w:rFonts w:ascii="Arial" w:hAnsi="Arial" w:cs="Arial"/>
          <w:sz w:val="24"/>
          <w:szCs w:val="24"/>
        </w:rPr>
        <w:t xml:space="preserve"> (</w:t>
      </w:r>
      <w:r w:rsidRPr="005B7F6D">
        <w:rPr>
          <w:rFonts w:ascii="Arial" w:hAnsi="Arial" w:cs="Arial"/>
          <w:sz w:val="24"/>
          <w:szCs w:val="24"/>
        </w:rPr>
        <w:t>Tagesseminar</w:t>
      </w:r>
      <w:r w:rsidR="00C93B8F">
        <w:rPr>
          <w:rFonts w:ascii="Arial" w:hAnsi="Arial" w:cs="Arial"/>
          <w:sz w:val="24"/>
          <w:szCs w:val="24"/>
        </w:rPr>
        <w:t xml:space="preserve">) </w:t>
      </w:r>
      <w:r w:rsidRPr="005B7F6D">
        <w:rPr>
          <w:rFonts w:ascii="Arial" w:hAnsi="Arial" w:cs="Arial"/>
          <w:sz w:val="24"/>
          <w:szCs w:val="24"/>
        </w:rPr>
        <w:t>angeboten werden zur richtigen Work-Life-Balance „gesunde Führung“</w:t>
      </w:r>
    </w:p>
    <w:p w:rsidR="00BB5112" w:rsidRPr="005B7F6D" w:rsidRDefault="00BB5112" w:rsidP="00BB5112">
      <w:pPr>
        <w:pStyle w:val="Listenabsatz"/>
        <w:numPr>
          <w:ilvl w:val="0"/>
          <w:numId w:val="1"/>
        </w:numPr>
        <w:rPr>
          <w:rFonts w:ascii="Arial" w:hAnsi="Arial" w:cs="Arial"/>
          <w:sz w:val="24"/>
          <w:szCs w:val="24"/>
        </w:rPr>
      </w:pPr>
      <w:r w:rsidRPr="005B7F6D">
        <w:rPr>
          <w:rFonts w:ascii="Arial" w:hAnsi="Arial" w:cs="Arial"/>
          <w:sz w:val="24"/>
          <w:szCs w:val="24"/>
        </w:rPr>
        <w:t>Ein Save the Date wird schnellstmöglich versendet</w:t>
      </w:r>
    </w:p>
    <w:p w:rsidR="00BB5112" w:rsidRPr="005B7F6D" w:rsidRDefault="00BB5112" w:rsidP="00BB5112">
      <w:pPr>
        <w:rPr>
          <w:rFonts w:ascii="Arial" w:hAnsi="Arial" w:cs="Arial"/>
          <w:sz w:val="24"/>
          <w:szCs w:val="24"/>
        </w:rPr>
      </w:pPr>
    </w:p>
    <w:p w:rsidR="00BB5112" w:rsidRPr="005B7F6D" w:rsidRDefault="00BB5112" w:rsidP="00BB5112">
      <w:pPr>
        <w:rPr>
          <w:rFonts w:ascii="Arial" w:hAnsi="Arial" w:cs="Arial"/>
          <w:b/>
          <w:bCs/>
          <w:sz w:val="24"/>
          <w:szCs w:val="24"/>
        </w:rPr>
      </w:pPr>
      <w:r w:rsidRPr="005B7F6D">
        <w:rPr>
          <w:rFonts w:ascii="Arial" w:hAnsi="Arial" w:cs="Arial"/>
          <w:b/>
          <w:bCs/>
          <w:sz w:val="24"/>
          <w:szCs w:val="24"/>
        </w:rPr>
        <w:lastRenderedPageBreak/>
        <w:t>TOP 6 Sonstiges</w:t>
      </w:r>
    </w:p>
    <w:p w:rsidR="00BB5112" w:rsidRPr="005B7F6D" w:rsidRDefault="00BB5112" w:rsidP="00BB5112">
      <w:pPr>
        <w:rPr>
          <w:rFonts w:ascii="Arial" w:hAnsi="Arial" w:cs="Arial"/>
          <w:b/>
          <w:bCs/>
          <w:sz w:val="24"/>
          <w:szCs w:val="24"/>
        </w:rPr>
      </w:pPr>
      <w:r w:rsidRPr="005B7F6D">
        <w:rPr>
          <w:rFonts w:ascii="Arial" w:hAnsi="Arial" w:cs="Arial"/>
          <w:b/>
          <w:bCs/>
          <w:sz w:val="24"/>
          <w:szCs w:val="24"/>
        </w:rPr>
        <w:t xml:space="preserve">Thema </w:t>
      </w:r>
      <w:proofErr w:type="spellStart"/>
      <w:r w:rsidRPr="005B7F6D">
        <w:rPr>
          <w:rFonts w:ascii="Arial" w:hAnsi="Arial" w:cs="Arial"/>
          <w:b/>
          <w:bCs/>
          <w:sz w:val="24"/>
          <w:szCs w:val="24"/>
        </w:rPr>
        <w:t>Bookingkit</w:t>
      </w:r>
      <w:proofErr w:type="spellEnd"/>
      <w:r w:rsidRPr="005B7F6D">
        <w:rPr>
          <w:rFonts w:ascii="Arial" w:hAnsi="Arial" w:cs="Arial"/>
          <w:b/>
          <w:bCs/>
          <w:sz w:val="24"/>
          <w:szCs w:val="24"/>
        </w:rPr>
        <w:t>- Appell zur Mitwirkung</w:t>
      </w:r>
    </w:p>
    <w:p w:rsidR="00BB5112" w:rsidRPr="005B7F6D" w:rsidRDefault="00BB5112" w:rsidP="00BB5112">
      <w:pPr>
        <w:pStyle w:val="Listenabsatz"/>
        <w:numPr>
          <w:ilvl w:val="0"/>
          <w:numId w:val="1"/>
        </w:numPr>
        <w:rPr>
          <w:rFonts w:ascii="Arial" w:hAnsi="Arial" w:cs="Arial"/>
          <w:sz w:val="24"/>
          <w:szCs w:val="24"/>
        </w:rPr>
      </w:pPr>
      <w:r w:rsidRPr="005B7F6D">
        <w:rPr>
          <w:rFonts w:ascii="Arial" w:hAnsi="Arial" w:cs="Arial"/>
          <w:sz w:val="24"/>
          <w:szCs w:val="24"/>
        </w:rPr>
        <w:t xml:space="preserve">Frau Siewert spricht an, dass die Hotels über das Portal </w:t>
      </w:r>
      <w:proofErr w:type="spellStart"/>
      <w:r w:rsidRPr="005B7F6D">
        <w:rPr>
          <w:rFonts w:ascii="Arial" w:hAnsi="Arial" w:cs="Arial"/>
          <w:sz w:val="24"/>
          <w:szCs w:val="24"/>
        </w:rPr>
        <w:t>Bookingkit</w:t>
      </w:r>
      <w:proofErr w:type="spellEnd"/>
      <w:r w:rsidRPr="005B7F6D">
        <w:rPr>
          <w:rFonts w:ascii="Arial" w:hAnsi="Arial" w:cs="Arial"/>
          <w:sz w:val="24"/>
          <w:szCs w:val="24"/>
        </w:rPr>
        <w:t>- auch über die usedom.de Ihre Wellnessangebote einstellen können und somit von der Buchungswebsite profitieren</w:t>
      </w:r>
    </w:p>
    <w:p w:rsidR="00BB5112" w:rsidRPr="005B7F6D" w:rsidRDefault="00BB5112" w:rsidP="00BB5112">
      <w:pPr>
        <w:pStyle w:val="Listenabsatz"/>
        <w:numPr>
          <w:ilvl w:val="0"/>
          <w:numId w:val="1"/>
        </w:numPr>
        <w:rPr>
          <w:rFonts w:ascii="Arial" w:hAnsi="Arial" w:cs="Arial"/>
          <w:sz w:val="24"/>
          <w:szCs w:val="24"/>
        </w:rPr>
      </w:pPr>
      <w:r w:rsidRPr="005B7F6D">
        <w:rPr>
          <w:rFonts w:ascii="Arial" w:hAnsi="Arial" w:cs="Arial"/>
          <w:sz w:val="24"/>
          <w:szCs w:val="24"/>
        </w:rPr>
        <w:t>Gäste können sich im Vorhinein Massagen und andere Anwendungen im jeweiligen Hotel buchen</w:t>
      </w:r>
    </w:p>
    <w:p w:rsidR="00BB5112" w:rsidRPr="005B7F6D" w:rsidRDefault="00BB5112" w:rsidP="00BB5112">
      <w:pPr>
        <w:rPr>
          <w:rFonts w:ascii="Arial" w:hAnsi="Arial" w:cs="Arial"/>
          <w:sz w:val="24"/>
          <w:szCs w:val="24"/>
        </w:rPr>
      </w:pPr>
    </w:p>
    <w:p w:rsidR="00BB5112" w:rsidRPr="005B7F6D" w:rsidRDefault="00BB5112" w:rsidP="00BB5112">
      <w:pPr>
        <w:rPr>
          <w:rFonts w:ascii="Arial" w:hAnsi="Arial" w:cs="Arial"/>
          <w:b/>
          <w:bCs/>
          <w:sz w:val="24"/>
          <w:szCs w:val="24"/>
        </w:rPr>
      </w:pPr>
      <w:r w:rsidRPr="005B7F6D">
        <w:rPr>
          <w:rFonts w:ascii="Arial" w:hAnsi="Arial" w:cs="Arial"/>
          <w:b/>
          <w:bCs/>
          <w:sz w:val="24"/>
          <w:szCs w:val="24"/>
        </w:rPr>
        <w:t>TOP 5 Neuausrichtung des Wellnessbeirates: Pressemitteilung</w:t>
      </w:r>
    </w:p>
    <w:p w:rsidR="00BB5112" w:rsidRPr="005B7F6D" w:rsidRDefault="00BB5112" w:rsidP="00BB5112">
      <w:pPr>
        <w:rPr>
          <w:rFonts w:ascii="Arial" w:hAnsi="Arial" w:cs="Arial"/>
          <w:sz w:val="24"/>
          <w:szCs w:val="24"/>
        </w:rPr>
      </w:pPr>
      <w:r w:rsidRPr="005B7F6D">
        <w:rPr>
          <w:rFonts w:ascii="Arial" w:hAnsi="Arial" w:cs="Arial"/>
          <w:sz w:val="24"/>
          <w:szCs w:val="24"/>
        </w:rPr>
        <w:t xml:space="preserve">Am 06.11.2019 tagte der Wellnessbeirat in den Räumlichkeiten von </w:t>
      </w:r>
      <w:proofErr w:type="spellStart"/>
      <w:r w:rsidRPr="005B7F6D">
        <w:rPr>
          <w:rFonts w:ascii="Arial" w:hAnsi="Arial" w:cs="Arial"/>
          <w:sz w:val="24"/>
          <w:szCs w:val="24"/>
        </w:rPr>
        <w:t>HotelProfi</w:t>
      </w:r>
      <w:proofErr w:type="spellEnd"/>
      <w:r w:rsidRPr="005B7F6D">
        <w:rPr>
          <w:rFonts w:ascii="Arial" w:hAnsi="Arial" w:cs="Arial"/>
          <w:sz w:val="24"/>
          <w:szCs w:val="24"/>
        </w:rPr>
        <w:t xml:space="preserve"> in Wolgast. Es wurden die neuen Kassenverordnungen, welche ab dem Jahr 2020 gelten besprochen sowie das neue Projekt „Du Bist Usedom“ und das Thema Gesundheit in Unternehmen.</w:t>
      </w:r>
    </w:p>
    <w:p w:rsidR="00BB5112" w:rsidRPr="005B7F6D" w:rsidRDefault="00BB5112" w:rsidP="00BB5112">
      <w:pPr>
        <w:rPr>
          <w:rFonts w:ascii="Arial" w:hAnsi="Arial" w:cs="Arial"/>
          <w:sz w:val="24"/>
          <w:szCs w:val="24"/>
        </w:rPr>
      </w:pPr>
      <w:r w:rsidRPr="005B7F6D">
        <w:rPr>
          <w:rFonts w:ascii="Arial" w:hAnsi="Arial" w:cs="Arial"/>
          <w:sz w:val="24"/>
          <w:szCs w:val="24"/>
        </w:rPr>
        <w:t>Der Wellnessbeirat möchte den Mitgliedern des TVIU im kommenden Jahr, in Zusammenarbeit mit der Barmer einen Gesundheitsseminartag für Führungskräfte ermöglichen. Zweck dieses Seminares ist es, den Mitarbeitern eine Anleitung zu einer gesunden Lebensführung zu geben und die Möglichkeiten aufzuführen Krankheiten vorzubeugen.</w:t>
      </w:r>
    </w:p>
    <w:p w:rsidR="00BB5112" w:rsidRPr="005B7F6D" w:rsidRDefault="00BB5112" w:rsidP="00BB5112">
      <w:pPr>
        <w:rPr>
          <w:rFonts w:ascii="Arial" w:hAnsi="Arial" w:cs="Arial"/>
          <w:sz w:val="24"/>
          <w:szCs w:val="24"/>
        </w:rPr>
      </w:pPr>
      <w:r w:rsidRPr="005B7F6D">
        <w:rPr>
          <w:rFonts w:ascii="Arial" w:hAnsi="Arial" w:cs="Arial"/>
          <w:sz w:val="24"/>
          <w:szCs w:val="24"/>
        </w:rPr>
        <w:t xml:space="preserve">Auch zukünftig möchte der Wellnessbeirat Themen, die die Insel und die Beiratsmitglieder beschäftigen klären und ggf. lösen. </w:t>
      </w:r>
    </w:p>
    <w:p w:rsidR="00BB5112" w:rsidRPr="005B7F6D" w:rsidRDefault="00BB5112" w:rsidP="00BB5112">
      <w:pPr>
        <w:rPr>
          <w:rFonts w:ascii="Arial" w:hAnsi="Arial" w:cs="Arial"/>
          <w:sz w:val="24"/>
          <w:szCs w:val="24"/>
        </w:rPr>
      </w:pPr>
      <w:r w:rsidRPr="005B7F6D">
        <w:rPr>
          <w:rFonts w:ascii="Arial" w:hAnsi="Arial" w:cs="Arial"/>
          <w:sz w:val="24"/>
          <w:szCs w:val="24"/>
        </w:rPr>
        <w:t xml:space="preserve">Die Grünen Wellnesstage in der bisher bekannten Form wird es ab dem Jahr 2020 nicht mehr geben. Es findet eine Unterstützung seitens des Wellnessbeirates für eine Großwanderung – geführt durch Herrn Dunkelmann mit „Dein Ostseeweg“ https://ostseeweg.com/  statt. Weiterhin unterstütz der Wellnessbeirat die durch Ihn ins Leben gerufene Wellnessschatzsuche - welche weiterhin sonntags stattfindet und von der Kurverwaltung in Zinnowitz ausgeführt wird. </w:t>
      </w:r>
    </w:p>
    <w:p w:rsidR="00BB5112" w:rsidRPr="005B7F6D" w:rsidRDefault="00BB5112" w:rsidP="00BB5112">
      <w:pPr>
        <w:rPr>
          <w:rFonts w:ascii="Arial" w:hAnsi="Arial" w:cs="Arial"/>
          <w:sz w:val="24"/>
          <w:szCs w:val="24"/>
        </w:rPr>
      </w:pPr>
      <w:r w:rsidRPr="005B7F6D">
        <w:rPr>
          <w:rFonts w:ascii="Arial" w:hAnsi="Arial" w:cs="Arial"/>
          <w:sz w:val="24"/>
          <w:szCs w:val="24"/>
        </w:rPr>
        <w:t xml:space="preserve">Der Wellnessbeirat wird zukünftig für die Wellnessbeiratsmitglieder als Austauschquelle und Unterstützung untereinander dienen sowie Weiterbildungen fördern. Auch die Zusammenarbeit mit der Usedom Tourismus GmbH soll fortlaufend bestehen bleiben. </w:t>
      </w:r>
    </w:p>
    <w:p w:rsidR="00BB5112" w:rsidRPr="005B7F6D" w:rsidRDefault="00BB5112" w:rsidP="00BB5112">
      <w:pPr>
        <w:rPr>
          <w:rFonts w:ascii="Arial" w:hAnsi="Arial" w:cs="Arial"/>
          <w:sz w:val="24"/>
          <w:szCs w:val="24"/>
        </w:rPr>
      </w:pPr>
      <w:r w:rsidRPr="005B7F6D">
        <w:rPr>
          <w:rFonts w:ascii="Arial" w:hAnsi="Arial" w:cs="Arial"/>
          <w:sz w:val="24"/>
          <w:szCs w:val="24"/>
        </w:rPr>
        <w:t>Gegenseitige Unterstützung ist das Ziel!</w:t>
      </w:r>
    </w:p>
    <w:p w:rsidR="00BB5112" w:rsidRDefault="00BB5112" w:rsidP="00BB5112">
      <w:pPr>
        <w:rPr>
          <w:rFonts w:ascii="Arial" w:hAnsi="Arial" w:cs="Arial"/>
          <w:sz w:val="24"/>
          <w:szCs w:val="24"/>
        </w:rPr>
      </w:pPr>
      <w:r w:rsidRPr="005B7F6D">
        <w:rPr>
          <w:rFonts w:ascii="Arial" w:hAnsi="Arial" w:cs="Arial"/>
          <w:sz w:val="24"/>
          <w:szCs w:val="24"/>
        </w:rPr>
        <w:t>Wir freuen uns auf neue unterstützende Mitglieder, die sich dem Wissensfluss anschließen wollen!</w:t>
      </w:r>
    </w:p>
    <w:p w:rsidR="005B7F6D" w:rsidRDefault="005B7F6D" w:rsidP="00BB5112">
      <w:pPr>
        <w:rPr>
          <w:rFonts w:ascii="Arial" w:hAnsi="Arial" w:cs="Arial"/>
          <w:sz w:val="24"/>
          <w:szCs w:val="24"/>
        </w:rPr>
      </w:pPr>
    </w:p>
    <w:p w:rsidR="005B7F6D" w:rsidRPr="005B7F6D" w:rsidRDefault="005B7F6D" w:rsidP="00BB5112">
      <w:pPr>
        <w:rPr>
          <w:rFonts w:ascii="Arial" w:hAnsi="Arial" w:cs="Arial"/>
          <w:sz w:val="24"/>
          <w:szCs w:val="24"/>
        </w:rPr>
      </w:pPr>
      <w:r>
        <w:rPr>
          <w:rFonts w:ascii="Arial" w:hAnsi="Arial" w:cs="Arial"/>
          <w:sz w:val="24"/>
          <w:szCs w:val="24"/>
        </w:rPr>
        <w:t>Protokollantin: Kerstin Renken, TVIU Geschäftsstellenleiterin</w:t>
      </w:r>
    </w:p>
    <w:sectPr w:rsidR="005B7F6D" w:rsidRPr="005B7F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31EF"/>
    <w:multiLevelType w:val="hybridMultilevel"/>
    <w:tmpl w:val="FA901224"/>
    <w:lvl w:ilvl="0" w:tplc="6F5468B6">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5A"/>
    <w:rsid w:val="0012720A"/>
    <w:rsid w:val="002040D9"/>
    <w:rsid w:val="004179DD"/>
    <w:rsid w:val="004D415A"/>
    <w:rsid w:val="005B7F6D"/>
    <w:rsid w:val="00682830"/>
    <w:rsid w:val="006A327C"/>
    <w:rsid w:val="008012A8"/>
    <w:rsid w:val="008C196C"/>
    <w:rsid w:val="009B490D"/>
    <w:rsid w:val="009B7722"/>
    <w:rsid w:val="00BB5112"/>
    <w:rsid w:val="00BE75C8"/>
    <w:rsid w:val="00C93B8F"/>
    <w:rsid w:val="00CE1206"/>
    <w:rsid w:val="00DB597D"/>
    <w:rsid w:val="00DC1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4B7"/>
  <w15:chartTrackingRefBased/>
  <w15:docId w15:val="{333C2EBA-E07F-4D52-A9A6-4781F3A3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D415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3</cp:revision>
  <dcterms:created xsi:type="dcterms:W3CDTF">2019-11-29T14:17:00Z</dcterms:created>
  <dcterms:modified xsi:type="dcterms:W3CDTF">2019-12-03T19:28:00Z</dcterms:modified>
</cp:coreProperties>
</file>